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</w:t>
      </w:r>
      <w:r w:rsidR="00A57ECD">
        <w:rPr>
          <w:rFonts w:ascii="Arial" w:hAnsi="Arial" w:cs="Arial"/>
          <w:sz w:val="22"/>
          <w:szCs w:val="22"/>
        </w:rPr>
        <w:t>1</w:t>
      </w:r>
      <w:r w:rsidR="00E71EAB">
        <w:rPr>
          <w:rFonts w:ascii="Arial" w:hAnsi="Arial" w:cs="Arial"/>
          <w:sz w:val="22"/>
          <w:szCs w:val="22"/>
        </w:rPr>
        <w:t xml:space="preserve"> de </w:t>
      </w:r>
      <w:r w:rsidR="00A57ECD">
        <w:rPr>
          <w:rFonts w:ascii="Arial" w:hAnsi="Arial" w:cs="Arial"/>
          <w:sz w:val="22"/>
          <w:szCs w:val="22"/>
        </w:rPr>
        <w:t>marzo</w:t>
      </w:r>
      <w:r w:rsidR="000D3E14">
        <w:rPr>
          <w:rFonts w:ascii="Arial" w:hAnsi="Arial" w:cs="Arial"/>
          <w:sz w:val="22"/>
          <w:szCs w:val="22"/>
        </w:rPr>
        <w:t xml:space="preserve">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9F015A" w:rsidRDefault="009F015A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9F015A" w:rsidRDefault="009F015A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D95996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2"/>
          <w:szCs w:val="22"/>
          <w:lang w:val="es-MX"/>
        </w:rPr>
      </w:pPr>
      <w:r w:rsidRPr="00D95996">
        <w:rPr>
          <w:rFonts w:ascii="Arial" w:eastAsia="Calibri" w:hAnsi="Arial" w:cs="Arial"/>
          <w:b/>
          <w:sz w:val="32"/>
          <w:szCs w:val="22"/>
          <w:lang w:val="es-MX"/>
        </w:rPr>
        <w:t xml:space="preserve">Estimado </w:t>
      </w:r>
      <w:r w:rsidR="00CC580D" w:rsidRPr="00D95996">
        <w:rPr>
          <w:rFonts w:ascii="Arial" w:eastAsia="Calibri" w:hAnsi="Arial" w:cs="Arial"/>
          <w:b/>
          <w:sz w:val="32"/>
          <w:szCs w:val="22"/>
          <w:lang w:val="es-MX"/>
        </w:rPr>
        <w:t>Ciudadano</w:t>
      </w:r>
      <w:r w:rsidRPr="00D95996">
        <w:rPr>
          <w:rFonts w:ascii="Arial" w:eastAsia="Calibri" w:hAnsi="Arial" w:cs="Arial"/>
          <w:b/>
          <w:sz w:val="3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La </w:t>
      </w:r>
      <w:r w:rsidR="00D95996" w:rsidRPr="00D95996">
        <w:rPr>
          <w:rFonts w:ascii="Arial" w:eastAsia="Calibri" w:hAnsi="Arial" w:cs="Arial"/>
          <w:sz w:val="22"/>
          <w:szCs w:val="22"/>
          <w:lang w:val="es-MX"/>
        </w:rPr>
        <w:t>Dirección Ejecutiva de Administración y Finanzas</w:t>
      </w:r>
      <w:r w:rsidR="00D95996">
        <w:rPr>
          <w:rFonts w:ascii="Arial" w:eastAsia="Calibri" w:hAnsi="Arial" w:cs="Arial"/>
          <w:sz w:val="22"/>
          <w:szCs w:val="22"/>
          <w:lang w:val="es-MX"/>
        </w:rPr>
        <w:t xml:space="preserve"> 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111CA2">
        <w:rPr>
          <w:rFonts w:ascii="Arial" w:eastAsia="Calibri" w:hAnsi="Arial" w:cs="Arial"/>
          <w:sz w:val="22"/>
          <w:szCs w:val="22"/>
          <w:lang w:val="es-MX"/>
        </w:rPr>
        <w:t>,</w:t>
      </w:r>
      <w:r w:rsidR="009F015A">
        <w:rPr>
          <w:rFonts w:ascii="Arial" w:eastAsia="Calibri" w:hAnsi="Arial" w:cs="Arial"/>
          <w:sz w:val="22"/>
          <w:szCs w:val="22"/>
          <w:lang w:val="es-MX"/>
        </w:rPr>
        <w:t xml:space="preserve"> </w:t>
      </w:r>
      <w:r w:rsidR="00D95996">
        <w:rPr>
          <w:rFonts w:ascii="Arial" w:eastAsia="Calibri" w:hAnsi="Arial" w:cs="Arial"/>
          <w:sz w:val="22"/>
          <w:szCs w:val="22"/>
          <w:lang w:val="es-MX"/>
        </w:rPr>
        <w:t>en los r</w:t>
      </w:r>
      <w:r w:rsidR="00D95996" w:rsidRPr="00D95996">
        <w:rPr>
          <w:rFonts w:ascii="Arial" w:eastAsia="Calibri" w:hAnsi="Arial" w:cs="Arial"/>
          <w:sz w:val="22"/>
          <w:szCs w:val="22"/>
          <w:lang w:val="es-MX"/>
        </w:rPr>
        <w:t>esultados de la dictaminarían de los estados financieros</w:t>
      </w:r>
      <w:r w:rsidR="00D95996">
        <w:rPr>
          <w:rFonts w:ascii="Arial" w:eastAsia="Calibri" w:hAnsi="Arial" w:cs="Arial"/>
          <w:sz w:val="22"/>
          <w:szCs w:val="22"/>
          <w:lang w:val="es-MX"/>
        </w:rPr>
        <w:t>.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D95996" w:rsidRDefault="00D9599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D95996" w:rsidRPr="00D95996" w:rsidRDefault="00D9599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bookmarkStart w:id="0" w:name="_GoBack"/>
      <w:r w:rsidRPr="00D95996">
        <w:rPr>
          <w:rFonts w:ascii="Arial" w:eastAsia="Calibri" w:hAnsi="Arial" w:cs="Arial"/>
          <w:b/>
          <w:sz w:val="22"/>
          <w:szCs w:val="22"/>
          <w:lang w:val="es-MX"/>
        </w:rPr>
        <w:t>Dirección Ejecutiva de Administración y Finanzas</w:t>
      </w:r>
    </w:p>
    <w:bookmarkEnd w:id="0"/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F5" w:rsidRDefault="00593FF5" w:rsidP="00006462">
      <w:r>
        <w:separator/>
      </w:r>
    </w:p>
  </w:endnote>
  <w:endnote w:type="continuationSeparator" w:id="0">
    <w:p w:rsidR="00593FF5" w:rsidRDefault="00593FF5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F56027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F56027" w:rsidRPr="00F56027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F5" w:rsidRDefault="00593FF5" w:rsidP="00006462">
      <w:r>
        <w:separator/>
      </w:r>
    </w:p>
  </w:footnote>
  <w:footnote w:type="continuationSeparator" w:id="0">
    <w:p w:rsidR="00593FF5" w:rsidRDefault="00593FF5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06DC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73A8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75CB"/>
    <w:rsid w:val="000F7627"/>
    <w:rsid w:val="000F7D02"/>
    <w:rsid w:val="0010108A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55F4A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51B5"/>
    <w:rsid w:val="0039639B"/>
    <w:rsid w:val="0039686B"/>
    <w:rsid w:val="00396DDF"/>
    <w:rsid w:val="00397104"/>
    <w:rsid w:val="003977E7"/>
    <w:rsid w:val="00397CAF"/>
    <w:rsid w:val="003A00B7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3FF5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3042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381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38EE"/>
    <w:rsid w:val="007C42A9"/>
    <w:rsid w:val="007C4545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51C"/>
    <w:rsid w:val="008236C8"/>
    <w:rsid w:val="00824B5E"/>
    <w:rsid w:val="00825AD3"/>
    <w:rsid w:val="00827E71"/>
    <w:rsid w:val="00830394"/>
    <w:rsid w:val="00830AA7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3ED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68FC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015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57ECD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235D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320B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5996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0946"/>
    <w:rsid w:val="00E112E6"/>
    <w:rsid w:val="00E1175D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B33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27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A3E32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3F40F-5A0B-48EC-BCDC-5EDEB43D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11</cp:revision>
  <cp:lastPrinted>2018-06-28T15:30:00Z</cp:lastPrinted>
  <dcterms:created xsi:type="dcterms:W3CDTF">2018-06-25T23:11:00Z</dcterms:created>
  <dcterms:modified xsi:type="dcterms:W3CDTF">2018-06-28T15:30:00Z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