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FC" w:rsidRPr="00EA1637" w:rsidRDefault="00E076FC" w:rsidP="00E076FC">
      <w:pPr>
        <w:jc w:val="both"/>
        <w:rPr>
          <w:rFonts w:ascii="Arial" w:hAnsi="Arial" w:cs="Arial"/>
          <w:b/>
          <w:sz w:val="28"/>
          <w:szCs w:val="28"/>
        </w:rPr>
      </w:pPr>
      <w:r w:rsidRPr="00EA1637">
        <w:rPr>
          <w:rFonts w:ascii="Arial" w:hAnsi="Arial" w:cs="Arial"/>
          <w:b/>
          <w:sz w:val="28"/>
          <w:szCs w:val="28"/>
        </w:rPr>
        <w:t>VII.- Procedimiento de queja o inconformidad ciudadana</w:t>
      </w:r>
    </w:p>
    <w:p w:rsidR="00E076FC" w:rsidRDefault="00E076FC" w:rsidP="00E076FC">
      <w:pPr>
        <w:jc w:val="center"/>
        <w:rPr>
          <w:rFonts w:ascii="Arial" w:hAnsi="Arial" w:cs="Arial"/>
          <w:b/>
        </w:rPr>
      </w:pPr>
    </w:p>
    <w:p w:rsidR="00EA1637" w:rsidRPr="00EA1637" w:rsidRDefault="00EA1637" w:rsidP="00E076FC">
      <w:pPr>
        <w:jc w:val="center"/>
        <w:rPr>
          <w:rFonts w:ascii="Arial" w:hAnsi="Arial" w:cs="Arial"/>
          <w:b/>
        </w:rPr>
      </w:pPr>
    </w:p>
    <w:p w:rsidR="00E076FC" w:rsidRDefault="00E076FC" w:rsidP="005C145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EA1637">
        <w:rPr>
          <w:rFonts w:ascii="Arial" w:hAnsi="Arial" w:cs="Arial"/>
        </w:rPr>
        <w:t>En caso de que exista alguna inconformidad derivada del mecanismo de acceso a los programas sociales del Instituto del Vivienda del Distrito Federal, las y los interesados podrán presentar sus quejas o inconformidades por escrito, mismo que deberá contener el nombre completo de la o el interesado, dirección y en su caso número telefónico, así como una descripción de la inconformidad. El escrito deberá ir dirigido al Director General del Instituto de Vivienda del Distrito Federal. El área de recepción es a través de la Oficialía de Partes del Invi, ubicada en la planta baja de la calle Canela número 660, colonias Granjas México, delegación Iztacalco, en un horario de lunes a viernes de 9:00 a 18:00 horas.</w:t>
      </w:r>
    </w:p>
    <w:p w:rsidR="00610C8B" w:rsidRPr="00EA1637" w:rsidRDefault="00610C8B" w:rsidP="005C1458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E076FC" w:rsidRDefault="00E076FC" w:rsidP="005C145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EA1637">
        <w:rPr>
          <w:rFonts w:ascii="Arial" w:hAnsi="Arial" w:cs="Arial"/>
        </w:rPr>
        <w:t xml:space="preserve">Para inconformidades derivadas del mecanismo de aplicación de los programas sociales del Instituto de Vivienda del Distrito Federal, las y los beneficiarios podrán presentar sus quejas o inconformidades por escrito a la Contraloría General del Gobierno del Distrito Federal, ubicada en Avenida </w:t>
      </w:r>
      <w:proofErr w:type="spellStart"/>
      <w:r w:rsidRPr="00EA1637">
        <w:rPr>
          <w:rFonts w:ascii="Arial" w:hAnsi="Arial" w:cs="Arial"/>
        </w:rPr>
        <w:t>Tlaxcoaque</w:t>
      </w:r>
      <w:proofErr w:type="spellEnd"/>
      <w:r w:rsidRPr="00EA1637">
        <w:rPr>
          <w:rFonts w:ascii="Arial" w:hAnsi="Arial" w:cs="Arial"/>
        </w:rPr>
        <w:t xml:space="preserve"> número 8, edificio Juana de Arco, planta baja, colonia Centro, delegación Cuauhtémoc, número telefónico 56279700, en un horario de lunes a viernes de 9:00 a 18:00 horas.</w:t>
      </w:r>
    </w:p>
    <w:p w:rsidR="00610C8B" w:rsidRPr="00EA1637" w:rsidRDefault="00610C8B" w:rsidP="005C1458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E076FC" w:rsidRDefault="00E076FC" w:rsidP="005C145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EA1637">
        <w:rPr>
          <w:rFonts w:ascii="Arial" w:hAnsi="Arial" w:cs="Arial"/>
        </w:rPr>
        <w:t xml:space="preserve">Página WEB del Instituto de Vivienda del distrito Federal: </w:t>
      </w:r>
      <w:hyperlink r:id="rId10" w:history="1">
        <w:r w:rsidRPr="00EA1637">
          <w:rPr>
            <w:rStyle w:val="Hipervnculo"/>
            <w:rFonts w:ascii="Arial" w:hAnsi="Arial" w:cs="Arial"/>
          </w:rPr>
          <w:t>http://www.invi.df.gob.mx</w:t>
        </w:r>
      </w:hyperlink>
      <w:r w:rsidRPr="00EA1637">
        <w:rPr>
          <w:rFonts w:ascii="Arial" w:hAnsi="Arial" w:cs="Arial"/>
        </w:rPr>
        <w:t>. En el portal Anticorrupción (</w:t>
      </w:r>
      <w:hyperlink r:id="rId11" w:history="1">
        <w:r w:rsidRPr="00EA1637">
          <w:rPr>
            <w:rStyle w:val="Hipervnculo"/>
            <w:rFonts w:ascii="Arial" w:hAnsi="Arial" w:cs="Arial"/>
          </w:rPr>
          <w:t>www.anticorrupcion.df.gob.mx</w:t>
        </w:r>
      </w:hyperlink>
      <w:r w:rsidRPr="00EA1637">
        <w:rPr>
          <w:rFonts w:ascii="Arial" w:hAnsi="Arial" w:cs="Arial"/>
        </w:rPr>
        <w:t>).</w:t>
      </w:r>
    </w:p>
    <w:p w:rsidR="00610C8B" w:rsidRPr="00EA1637" w:rsidRDefault="00610C8B" w:rsidP="005C1458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744CE2" w:rsidRPr="00EA1637" w:rsidRDefault="00E076FC" w:rsidP="005C145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EA1637">
        <w:rPr>
          <w:rFonts w:ascii="Arial" w:hAnsi="Arial" w:cs="Arial"/>
        </w:rPr>
        <w:t>De igual manera, podrá presentar su queja ante la Procuraduría Social del Distrito Federal o a través del servicio Público de localización Telefónica (</w:t>
      </w:r>
      <w:proofErr w:type="spellStart"/>
      <w:r w:rsidRPr="00EA1637">
        <w:rPr>
          <w:rFonts w:ascii="Arial" w:hAnsi="Arial" w:cs="Arial"/>
        </w:rPr>
        <w:t>Locatel</w:t>
      </w:r>
      <w:proofErr w:type="spellEnd"/>
      <w:r w:rsidRPr="00EA1637">
        <w:rPr>
          <w:rFonts w:ascii="Arial" w:hAnsi="Arial" w:cs="Arial"/>
        </w:rPr>
        <w:t>), de conformidad con lo previsto en el Artículo 27 del Reglamento de la Ley de Desarrollo Social del Distrito Federal.</w:t>
      </w:r>
    </w:p>
    <w:sectPr w:rsidR="00744CE2" w:rsidRPr="00EA1637" w:rsidSect="005C1458">
      <w:headerReference w:type="default" r:id="rId12"/>
      <w:footerReference w:type="default" r:id="rId13"/>
      <w:pgSz w:w="12240" w:h="15840"/>
      <w:pgMar w:top="1701" w:right="900" w:bottom="1701" w:left="993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6BC" w:rsidRDefault="007C36BC" w:rsidP="00006462">
      <w:r>
        <w:separator/>
      </w:r>
    </w:p>
  </w:endnote>
  <w:endnote w:type="continuationSeparator" w:id="0">
    <w:p w:rsidR="007C36BC" w:rsidRDefault="007C36BC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E2" w:rsidRDefault="00636115" w:rsidP="00744CE2">
    <w:pPr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IAP/MAGG/</w:t>
    </w:r>
    <w:r w:rsidR="00744CE2">
      <w:rPr>
        <w:rFonts w:ascii="Arial" w:hAnsi="Arial" w:cs="Arial"/>
        <w:b/>
        <w:sz w:val="16"/>
        <w:szCs w:val="16"/>
      </w:rPr>
      <w:t>A</w:t>
    </w:r>
    <w:r w:rsidR="00C34231" w:rsidRPr="00C34231">
      <w:rPr>
        <w:rFonts w:ascii="Arial" w:hAnsi="Arial" w:cs="Arial"/>
        <w:b/>
        <w:sz w:val="16"/>
        <w:szCs w:val="16"/>
      </w:rPr>
      <w:t>RS</w:t>
    </w:r>
  </w:p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Promoción y fomento de Programas de Vivienda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Promoción Social</w:t>
    </w:r>
    <w:r w:rsidR="002170D7" w:rsidRPr="00E151D5">
      <w:rPr>
        <w:rFonts w:ascii="Arial" w:hAnsi="Arial" w:cs="Arial"/>
        <w:sz w:val="12"/>
        <w:szCs w:val="12"/>
      </w:rPr>
      <w:t xml:space="preserve"> 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2° piso 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T. 5141 0300 Ext. 5592</w:t>
    </w:r>
  </w:p>
  <w:p w:rsidR="004E7BF2" w:rsidRPr="00AA316F" w:rsidRDefault="002170D7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6BC" w:rsidRDefault="007C36BC" w:rsidP="00006462">
      <w:r>
        <w:separator/>
      </w:r>
    </w:p>
  </w:footnote>
  <w:footnote w:type="continuationSeparator" w:id="0">
    <w:p w:rsidR="007C36BC" w:rsidRDefault="007C36BC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4E7BF2" w:rsidP="00E80F1E">
    <w:pPr>
      <w:pStyle w:val="Encabezado"/>
      <w:jc w:val="right"/>
    </w:pPr>
  </w:p>
  <w:p w:rsidR="00713EC5" w:rsidRDefault="00713EC5" w:rsidP="00713EC5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4033" type="#_x0000_t202" style="position:absolute;margin-left:236.5pt;margin-top:-3.65pt;width:243.95pt;height:39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+FvgIAAMU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" filled="f" stroked="f">
          <v:textbox style="mso-next-textbox:#_x0000_s44033" inset="0">
            <w:txbxContent>
              <w:p w:rsidR="00713EC5" w:rsidRPr="00D33AB0" w:rsidRDefault="00713EC5" w:rsidP="00713EC5">
                <w:pPr>
                  <w:rPr>
                    <w:rFonts w:ascii="Arial" w:hAnsi="Arial" w:cs="Arial"/>
                    <w:b/>
                    <w:bCs/>
                    <w:color w:val="404040"/>
                    <w:sz w:val="14"/>
                    <w:szCs w:val="14"/>
                  </w:rPr>
                </w:pPr>
                <w:r w:rsidRPr="00D33AB0">
                  <w:rPr>
                    <w:rFonts w:ascii="Arial" w:hAnsi="Arial" w:cs="Arial"/>
                    <w:b/>
                    <w:bCs/>
                    <w:color w:val="404040"/>
                    <w:sz w:val="14"/>
                    <w:szCs w:val="14"/>
                  </w:rPr>
                  <w:t>INSTITUTO DE VIVIENDA DEL DISTRITO FEDERAL</w:t>
                </w:r>
              </w:p>
              <w:p w:rsidR="00713EC5" w:rsidRPr="00D33AB0" w:rsidRDefault="00713EC5" w:rsidP="00713EC5">
                <w:pPr>
                  <w:rPr>
                    <w:rFonts w:ascii="Arial" w:hAnsi="Arial" w:cs="Arial"/>
                    <w:bCs/>
                    <w:color w:val="404040"/>
                    <w:sz w:val="14"/>
                    <w:szCs w:val="14"/>
                  </w:rPr>
                </w:pPr>
                <w:r w:rsidRPr="00D33AB0">
                  <w:rPr>
                    <w:rFonts w:ascii="Arial" w:hAnsi="Arial" w:cs="Arial"/>
                    <w:bCs/>
                    <w:color w:val="404040"/>
                    <w:sz w:val="14"/>
                    <w:szCs w:val="14"/>
                  </w:rPr>
                  <w:t>DIRECCIÓN GENERAL</w:t>
                </w:r>
              </w:p>
              <w:p w:rsidR="00713EC5" w:rsidRPr="00D33AB0" w:rsidRDefault="00713EC5" w:rsidP="00713EC5">
                <w:pPr>
                  <w:rPr>
                    <w:rFonts w:cs="Arial"/>
                    <w:bCs/>
                    <w:color w:val="40404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Cs/>
                    <w:color w:val="404040"/>
                    <w:sz w:val="14"/>
                    <w:szCs w:val="14"/>
                  </w:rPr>
                  <w:t>DIRECCION EJECUTIVA DE PROMOCION Y FOMENTO DE PROGRAMAS DE VIVIENDA</w:t>
                </w:r>
              </w:p>
            </w:txbxContent>
          </v:textbox>
        </v:shape>
      </w:pict>
    </w:r>
    <w:r>
      <w:rPr>
        <w:noProof/>
        <w:lang w:val="es-MX" w:eastAsia="es-MX"/>
      </w:rPr>
      <w:drawing>
        <wp:inline distT="0" distB="0" distL="0" distR="0">
          <wp:extent cx="2957830" cy="453390"/>
          <wp:effectExtent l="19050" t="0" r="0" b="0"/>
          <wp:docPr id="1" name="1 Imagen" descr="logos_a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s_ac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194E"/>
    <w:multiLevelType w:val="hybridMultilevel"/>
    <w:tmpl w:val="0BB47E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F7541"/>
    <w:multiLevelType w:val="hybridMultilevel"/>
    <w:tmpl w:val="43E89C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4034"/>
    <o:shapelayout v:ext="edit">
      <o:idmap v:ext="edit" data="43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6462"/>
    <w:rsid w:val="00013AC4"/>
    <w:rsid w:val="00016C98"/>
    <w:rsid w:val="00023903"/>
    <w:rsid w:val="00026595"/>
    <w:rsid w:val="00027ED2"/>
    <w:rsid w:val="00040C5E"/>
    <w:rsid w:val="000432A6"/>
    <w:rsid w:val="00047035"/>
    <w:rsid w:val="00061C8E"/>
    <w:rsid w:val="000658C3"/>
    <w:rsid w:val="0007127A"/>
    <w:rsid w:val="00082542"/>
    <w:rsid w:val="00085CD1"/>
    <w:rsid w:val="000943F2"/>
    <w:rsid w:val="000A2EF3"/>
    <w:rsid w:val="000D0DFD"/>
    <w:rsid w:val="000E6EB2"/>
    <w:rsid w:val="00113FC8"/>
    <w:rsid w:val="001416F3"/>
    <w:rsid w:val="001460CE"/>
    <w:rsid w:val="00146EFE"/>
    <w:rsid w:val="00155590"/>
    <w:rsid w:val="0016067B"/>
    <w:rsid w:val="00160E65"/>
    <w:rsid w:val="001762A0"/>
    <w:rsid w:val="00180F53"/>
    <w:rsid w:val="00194A1A"/>
    <w:rsid w:val="001975EA"/>
    <w:rsid w:val="001A4BE9"/>
    <w:rsid w:val="001A7F9D"/>
    <w:rsid w:val="001B1A76"/>
    <w:rsid w:val="001B310A"/>
    <w:rsid w:val="001B5326"/>
    <w:rsid w:val="001B6F45"/>
    <w:rsid w:val="001C0C84"/>
    <w:rsid w:val="001E6BF1"/>
    <w:rsid w:val="001F22F7"/>
    <w:rsid w:val="0020547B"/>
    <w:rsid w:val="002170D7"/>
    <w:rsid w:val="00234FCE"/>
    <w:rsid w:val="00242901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A0495"/>
    <w:rsid w:val="002B2A2B"/>
    <w:rsid w:val="002C04A7"/>
    <w:rsid w:val="002C78E5"/>
    <w:rsid w:val="002D2C03"/>
    <w:rsid w:val="002F17DF"/>
    <w:rsid w:val="00305EA0"/>
    <w:rsid w:val="00317F64"/>
    <w:rsid w:val="0032143D"/>
    <w:rsid w:val="00325ABA"/>
    <w:rsid w:val="00330331"/>
    <w:rsid w:val="00331710"/>
    <w:rsid w:val="00336A8C"/>
    <w:rsid w:val="00345B29"/>
    <w:rsid w:val="00367A29"/>
    <w:rsid w:val="00372E8D"/>
    <w:rsid w:val="00374E11"/>
    <w:rsid w:val="00377B26"/>
    <w:rsid w:val="00383040"/>
    <w:rsid w:val="0039160F"/>
    <w:rsid w:val="00393785"/>
    <w:rsid w:val="00394B51"/>
    <w:rsid w:val="0039639B"/>
    <w:rsid w:val="003977E7"/>
    <w:rsid w:val="003B0671"/>
    <w:rsid w:val="003C73F6"/>
    <w:rsid w:val="003F633D"/>
    <w:rsid w:val="004045B8"/>
    <w:rsid w:val="00404FF5"/>
    <w:rsid w:val="00413B1E"/>
    <w:rsid w:val="00421F97"/>
    <w:rsid w:val="00423AFF"/>
    <w:rsid w:val="00424BF6"/>
    <w:rsid w:val="004334EB"/>
    <w:rsid w:val="004368C5"/>
    <w:rsid w:val="00441DE4"/>
    <w:rsid w:val="004438E9"/>
    <w:rsid w:val="00446C6A"/>
    <w:rsid w:val="004508B1"/>
    <w:rsid w:val="00465085"/>
    <w:rsid w:val="004738CF"/>
    <w:rsid w:val="00473E27"/>
    <w:rsid w:val="004855E1"/>
    <w:rsid w:val="00495CBC"/>
    <w:rsid w:val="004A72E2"/>
    <w:rsid w:val="004C528A"/>
    <w:rsid w:val="004D5AC4"/>
    <w:rsid w:val="004D785D"/>
    <w:rsid w:val="004E7BF2"/>
    <w:rsid w:val="0050195A"/>
    <w:rsid w:val="005105C1"/>
    <w:rsid w:val="0051628E"/>
    <w:rsid w:val="00524DCE"/>
    <w:rsid w:val="00543AB2"/>
    <w:rsid w:val="00546EC3"/>
    <w:rsid w:val="0057139B"/>
    <w:rsid w:val="00573FB6"/>
    <w:rsid w:val="00585C37"/>
    <w:rsid w:val="005B5303"/>
    <w:rsid w:val="005C1458"/>
    <w:rsid w:val="005C22D8"/>
    <w:rsid w:val="005C6C9A"/>
    <w:rsid w:val="005D1BB3"/>
    <w:rsid w:val="005F6CCD"/>
    <w:rsid w:val="00602B27"/>
    <w:rsid w:val="006060D2"/>
    <w:rsid w:val="00610C8B"/>
    <w:rsid w:val="00615DD5"/>
    <w:rsid w:val="00617985"/>
    <w:rsid w:val="0062435E"/>
    <w:rsid w:val="0062706F"/>
    <w:rsid w:val="00636115"/>
    <w:rsid w:val="0064634F"/>
    <w:rsid w:val="00653D36"/>
    <w:rsid w:val="00661589"/>
    <w:rsid w:val="006643FF"/>
    <w:rsid w:val="00675457"/>
    <w:rsid w:val="006776BA"/>
    <w:rsid w:val="0068620D"/>
    <w:rsid w:val="006B6043"/>
    <w:rsid w:val="006C21E4"/>
    <w:rsid w:val="006E7841"/>
    <w:rsid w:val="006F37F2"/>
    <w:rsid w:val="00706295"/>
    <w:rsid w:val="00713EC5"/>
    <w:rsid w:val="007221D9"/>
    <w:rsid w:val="00744CE2"/>
    <w:rsid w:val="0074727A"/>
    <w:rsid w:val="00764BBF"/>
    <w:rsid w:val="00772E36"/>
    <w:rsid w:val="00791C54"/>
    <w:rsid w:val="00793F8C"/>
    <w:rsid w:val="007A6FCA"/>
    <w:rsid w:val="007C3081"/>
    <w:rsid w:val="007C36BC"/>
    <w:rsid w:val="007F45D6"/>
    <w:rsid w:val="007F7550"/>
    <w:rsid w:val="00802450"/>
    <w:rsid w:val="00830394"/>
    <w:rsid w:val="0083173F"/>
    <w:rsid w:val="00850AEB"/>
    <w:rsid w:val="0085158C"/>
    <w:rsid w:val="00851F5E"/>
    <w:rsid w:val="0085344F"/>
    <w:rsid w:val="008633E7"/>
    <w:rsid w:val="0087053B"/>
    <w:rsid w:val="008A108D"/>
    <w:rsid w:val="008B1EF1"/>
    <w:rsid w:val="008B3DD1"/>
    <w:rsid w:val="008B7D82"/>
    <w:rsid w:val="008C192D"/>
    <w:rsid w:val="008D4F34"/>
    <w:rsid w:val="008E4B21"/>
    <w:rsid w:val="008E7358"/>
    <w:rsid w:val="009020C4"/>
    <w:rsid w:val="0090640E"/>
    <w:rsid w:val="0091375C"/>
    <w:rsid w:val="00913A34"/>
    <w:rsid w:val="00923F29"/>
    <w:rsid w:val="0093795B"/>
    <w:rsid w:val="00937C0F"/>
    <w:rsid w:val="009413B4"/>
    <w:rsid w:val="00950CAC"/>
    <w:rsid w:val="00964ECF"/>
    <w:rsid w:val="00971125"/>
    <w:rsid w:val="009725D5"/>
    <w:rsid w:val="00973ADE"/>
    <w:rsid w:val="0098010F"/>
    <w:rsid w:val="00982B9B"/>
    <w:rsid w:val="00983F67"/>
    <w:rsid w:val="00985A59"/>
    <w:rsid w:val="00994CDE"/>
    <w:rsid w:val="009C2B41"/>
    <w:rsid w:val="009C5D76"/>
    <w:rsid w:val="009D03AD"/>
    <w:rsid w:val="009E31ED"/>
    <w:rsid w:val="009E32B9"/>
    <w:rsid w:val="009F1A05"/>
    <w:rsid w:val="009F1B71"/>
    <w:rsid w:val="00A00EB7"/>
    <w:rsid w:val="00A06607"/>
    <w:rsid w:val="00A104A5"/>
    <w:rsid w:val="00A248D2"/>
    <w:rsid w:val="00A3473D"/>
    <w:rsid w:val="00A4270D"/>
    <w:rsid w:val="00A531A8"/>
    <w:rsid w:val="00A55981"/>
    <w:rsid w:val="00A60877"/>
    <w:rsid w:val="00A77897"/>
    <w:rsid w:val="00AA09CE"/>
    <w:rsid w:val="00AA316F"/>
    <w:rsid w:val="00AA4EEE"/>
    <w:rsid w:val="00AA5311"/>
    <w:rsid w:val="00AB084E"/>
    <w:rsid w:val="00AB7C49"/>
    <w:rsid w:val="00AD48D3"/>
    <w:rsid w:val="00AF0727"/>
    <w:rsid w:val="00B01FB9"/>
    <w:rsid w:val="00B030CD"/>
    <w:rsid w:val="00B24291"/>
    <w:rsid w:val="00B42E70"/>
    <w:rsid w:val="00B43D8B"/>
    <w:rsid w:val="00B5252C"/>
    <w:rsid w:val="00B5432A"/>
    <w:rsid w:val="00B6548A"/>
    <w:rsid w:val="00B75CC9"/>
    <w:rsid w:val="00B83AF1"/>
    <w:rsid w:val="00B879E2"/>
    <w:rsid w:val="00B91B87"/>
    <w:rsid w:val="00B93B47"/>
    <w:rsid w:val="00BA2A63"/>
    <w:rsid w:val="00BA57E0"/>
    <w:rsid w:val="00BA5AEC"/>
    <w:rsid w:val="00BB3EBB"/>
    <w:rsid w:val="00BC0CF5"/>
    <w:rsid w:val="00BC1A38"/>
    <w:rsid w:val="00BD1713"/>
    <w:rsid w:val="00BD3F7A"/>
    <w:rsid w:val="00BD66C4"/>
    <w:rsid w:val="00BE6AA8"/>
    <w:rsid w:val="00BF4B40"/>
    <w:rsid w:val="00BF5E00"/>
    <w:rsid w:val="00BF7DDF"/>
    <w:rsid w:val="00C04C45"/>
    <w:rsid w:val="00C105B9"/>
    <w:rsid w:val="00C21477"/>
    <w:rsid w:val="00C25A34"/>
    <w:rsid w:val="00C34231"/>
    <w:rsid w:val="00C41175"/>
    <w:rsid w:val="00C51C2C"/>
    <w:rsid w:val="00C564B1"/>
    <w:rsid w:val="00C656AD"/>
    <w:rsid w:val="00C76EA3"/>
    <w:rsid w:val="00C806D3"/>
    <w:rsid w:val="00C81A50"/>
    <w:rsid w:val="00C830E8"/>
    <w:rsid w:val="00C83C08"/>
    <w:rsid w:val="00C8502D"/>
    <w:rsid w:val="00C900C6"/>
    <w:rsid w:val="00C9131F"/>
    <w:rsid w:val="00CB51ED"/>
    <w:rsid w:val="00CC7D56"/>
    <w:rsid w:val="00CD7FA9"/>
    <w:rsid w:val="00CF1157"/>
    <w:rsid w:val="00CF1804"/>
    <w:rsid w:val="00CF2023"/>
    <w:rsid w:val="00CF4EC4"/>
    <w:rsid w:val="00D06EB1"/>
    <w:rsid w:val="00D16558"/>
    <w:rsid w:val="00D4263D"/>
    <w:rsid w:val="00D62E9A"/>
    <w:rsid w:val="00D64362"/>
    <w:rsid w:val="00D65185"/>
    <w:rsid w:val="00D719D5"/>
    <w:rsid w:val="00D72DF1"/>
    <w:rsid w:val="00DA45DF"/>
    <w:rsid w:val="00DB53BC"/>
    <w:rsid w:val="00DC0C56"/>
    <w:rsid w:val="00DD0223"/>
    <w:rsid w:val="00DE38B3"/>
    <w:rsid w:val="00DE56CC"/>
    <w:rsid w:val="00DF360F"/>
    <w:rsid w:val="00DF5EAF"/>
    <w:rsid w:val="00E06CA2"/>
    <w:rsid w:val="00E076FC"/>
    <w:rsid w:val="00E07EEF"/>
    <w:rsid w:val="00E151D5"/>
    <w:rsid w:val="00E17D39"/>
    <w:rsid w:val="00E32544"/>
    <w:rsid w:val="00E37E9E"/>
    <w:rsid w:val="00E41E43"/>
    <w:rsid w:val="00E5506F"/>
    <w:rsid w:val="00E77871"/>
    <w:rsid w:val="00E80F1E"/>
    <w:rsid w:val="00E87B7A"/>
    <w:rsid w:val="00E9666F"/>
    <w:rsid w:val="00EA1637"/>
    <w:rsid w:val="00EB01DD"/>
    <w:rsid w:val="00EB3FCC"/>
    <w:rsid w:val="00ED3DBA"/>
    <w:rsid w:val="00EE0656"/>
    <w:rsid w:val="00EE5A75"/>
    <w:rsid w:val="00EE7987"/>
    <w:rsid w:val="00F00115"/>
    <w:rsid w:val="00F02871"/>
    <w:rsid w:val="00F02DC5"/>
    <w:rsid w:val="00F0380E"/>
    <w:rsid w:val="00F239EC"/>
    <w:rsid w:val="00F30DA7"/>
    <w:rsid w:val="00F3491F"/>
    <w:rsid w:val="00F41F70"/>
    <w:rsid w:val="00F50611"/>
    <w:rsid w:val="00F5283C"/>
    <w:rsid w:val="00F56385"/>
    <w:rsid w:val="00F602C9"/>
    <w:rsid w:val="00F633DE"/>
    <w:rsid w:val="00F728EA"/>
    <w:rsid w:val="00F7615B"/>
    <w:rsid w:val="00F77E6A"/>
    <w:rsid w:val="00F90A8E"/>
    <w:rsid w:val="00F94B2D"/>
    <w:rsid w:val="00FB1734"/>
    <w:rsid w:val="00FC5996"/>
    <w:rsid w:val="00FC61C6"/>
    <w:rsid w:val="00FD42A9"/>
    <w:rsid w:val="00FF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6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ticorrupcion.df.gob.m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nvi.df.gob.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266</Words>
  <Characters>1497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Franco Raul</cp:lastModifiedBy>
  <cp:revision>5</cp:revision>
  <cp:lastPrinted>2016-02-10T19:32:00Z</cp:lastPrinted>
  <dcterms:created xsi:type="dcterms:W3CDTF">2016-12-06T20:09:00Z</dcterms:created>
  <dcterms:modified xsi:type="dcterms:W3CDTF">2017-02-22T18:55:00Z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