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51" w:rsidRDefault="000E5D51" w:rsidP="002170D7">
      <w:pPr>
        <w:pStyle w:val="Sangra2detindependiente"/>
        <w:spacing w:before="120" w:line="360" w:lineRule="auto"/>
        <w:ind w:left="6120" w:hanging="1260"/>
        <w:jc w:val="right"/>
        <w:rPr>
          <w:rFonts w:ascii="Arial" w:hAnsi="Arial" w:cs="Arial"/>
          <w:sz w:val="22"/>
          <w:szCs w:val="22"/>
        </w:rPr>
      </w:pPr>
    </w:p>
    <w:p w:rsidR="003927EA" w:rsidRPr="0033048B" w:rsidRDefault="003927EA" w:rsidP="007F1069">
      <w:pPr>
        <w:spacing w:line="276" w:lineRule="auto"/>
        <w:rPr>
          <w:rFonts w:ascii="Arial" w:hAnsi="Arial" w:cs="Arial"/>
          <w:b/>
          <w:sz w:val="32"/>
          <w:szCs w:val="32"/>
          <w:lang w:val="es-MX"/>
        </w:rPr>
      </w:pPr>
    </w:p>
    <w:p w:rsidR="00BB196D" w:rsidRPr="0033048B" w:rsidRDefault="00BB196D" w:rsidP="002170D7">
      <w:pPr>
        <w:spacing w:line="276" w:lineRule="auto"/>
        <w:jc w:val="both"/>
        <w:rPr>
          <w:rFonts w:ascii="Arial" w:hAnsi="Arial" w:cs="Arial"/>
          <w:b/>
          <w:sz w:val="22"/>
          <w:szCs w:val="22"/>
          <w:lang w:val="es-MX"/>
        </w:rPr>
      </w:pPr>
    </w:p>
    <w:p w:rsidR="00397CAF" w:rsidRPr="00655B21" w:rsidRDefault="00397CAF" w:rsidP="002170D7">
      <w:pPr>
        <w:pStyle w:val="Textoindependiente"/>
        <w:jc w:val="both"/>
        <w:rPr>
          <w:rFonts w:ascii="Arial" w:hAnsi="Arial" w:cs="Arial"/>
          <w:b/>
          <w:bCs/>
          <w:szCs w:val="22"/>
        </w:rPr>
      </w:pPr>
    </w:p>
    <w:p w:rsidR="00843024" w:rsidRDefault="00843024" w:rsidP="00843024">
      <w:pPr>
        <w:pStyle w:val="Textoindependiente"/>
        <w:jc w:val="center"/>
        <w:rPr>
          <w:rFonts w:ascii="Arial" w:hAnsi="Arial" w:cs="Arial"/>
          <w:b/>
          <w:bCs/>
          <w:sz w:val="28"/>
          <w:szCs w:val="28"/>
        </w:rPr>
      </w:pPr>
    </w:p>
    <w:p w:rsidR="00A61D6A" w:rsidRPr="003E6639" w:rsidRDefault="00843024" w:rsidP="00843024">
      <w:pPr>
        <w:pStyle w:val="Textoindependiente"/>
        <w:jc w:val="center"/>
        <w:rPr>
          <w:rFonts w:ascii="Arial" w:hAnsi="Arial" w:cs="Arial"/>
          <w:b/>
          <w:bCs/>
          <w:sz w:val="28"/>
          <w:szCs w:val="28"/>
        </w:rPr>
      </w:pPr>
      <w:r w:rsidRPr="003E6639">
        <w:rPr>
          <w:rFonts w:ascii="Arial" w:hAnsi="Arial" w:cs="Arial"/>
          <w:b/>
          <w:bCs/>
          <w:sz w:val="28"/>
          <w:szCs w:val="28"/>
        </w:rPr>
        <w:t>Informe de Cuenta Pública 2016 Consolidado</w:t>
      </w:r>
    </w:p>
    <w:p w:rsidR="00843024" w:rsidRPr="003E6639" w:rsidRDefault="00843024" w:rsidP="002170D7">
      <w:pPr>
        <w:pStyle w:val="Textoindependiente"/>
        <w:jc w:val="both"/>
        <w:rPr>
          <w:rFonts w:ascii="Arial" w:hAnsi="Arial" w:cs="Arial"/>
          <w:bCs/>
          <w:szCs w:val="22"/>
        </w:rPr>
      </w:pPr>
    </w:p>
    <w:p w:rsidR="00843024" w:rsidRPr="003E6639" w:rsidRDefault="00843024" w:rsidP="002170D7">
      <w:pPr>
        <w:pStyle w:val="Textoindependiente"/>
        <w:jc w:val="both"/>
        <w:rPr>
          <w:rFonts w:ascii="Arial" w:hAnsi="Arial" w:cs="Arial"/>
          <w:bCs/>
          <w:szCs w:val="22"/>
        </w:rPr>
      </w:pPr>
    </w:p>
    <w:p w:rsidR="00843024" w:rsidRPr="003E6639" w:rsidRDefault="00843024" w:rsidP="002170D7">
      <w:pPr>
        <w:pStyle w:val="Textoindependiente"/>
        <w:jc w:val="both"/>
        <w:rPr>
          <w:rFonts w:ascii="Arial" w:hAnsi="Arial" w:cs="Arial"/>
          <w:bCs/>
          <w:sz w:val="24"/>
        </w:rPr>
      </w:pPr>
    </w:p>
    <w:p w:rsidR="00843024" w:rsidRPr="003E6639" w:rsidRDefault="00A84F11" w:rsidP="002170D7">
      <w:pPr>
        <w:pStyle w:val="Textoindependiente"/>
        <w:jc w:val="both"/>
        <w:rPr>
          <w:rFonts w:ascii="Arial" w:hAnsi="Arial" w:cs="Arial"/>
          <w:bCs/>
          <w:sz w:val="24"/>
        </w:rPr>
      </w:pPr>
      <w:r w:rsidRPr="003E6639">
        <w:rPr>
          <w:rFonts w:ascii="Arial" w:hAnsi="Arial" w:cs="Arial"/>
          <w:bCs/>
          <w:sz w:val="24"/>
        </w:rPr>
        <w:t xml:space="preserve">La información correspondiente al </w:t>
      </w:r>
      <w:r w:rsidRPr="003E6639">
        <w:rPr>
          <w:rFonts w:ascii="Arial" w:hAnsi="Arial" w:cs="Arial"/>
          <w:b/>
          <w:bCs/>
          <w:sz w:val="24"/>
          <w:u w:val="single"/>
        </w:rPr>
        <w:t>Informe de Cuenta Pública 2016</w:t>
      </w:r>
      <w:r w:rsidRPr="003E6639">
        <w:rPr>
          <w:rFonts w:ascii="Arial" w:hAnsi="Arial" w:cs="Arial"/>
          <w:bCs/>
          <w:sz w:val="24"/>
        </w:rPr>
        <w:t xml:space="preserve">, </w:t>
      </w:r>
      <w:r w:rsidR="00843024" w:rsidRPr="003E6639">
        <w:rPr>
          <w:rFonts w:ascii="Arial" w:hAnsi="Arial" w:cs="Arial"/>
          <w:bCs/>
          <w:sz w:val="24"/>
        </w:rPr>
        <w:t xml:space="preserve">se encuentra en proceso de integración dentro del plazo legal concedido, para tal efecto de acuerdo a los artículos 67, fracción XVIII y último párrafo del artículo 43, ambos del Estatuto de Gobierno (10 de junio 2017). </w:t>
      </w:r>
    </w:p>
    <w:p w:rsidR="00843024" w:rsidRPr="003E6639" w:rsidRDefault="00843024" w:rsidP="002170D7">
      <w:pPr>
        <w:pStyle w:val="Textoindependiente"/>
        <w:jc w:val="both"/>
        <w:rPr>
          <w:rFonts w:ascii="Arial" w:hAnsi="Arial" w:cs="Arial"/>
          <w:bCs/>
          <w:sz w:val="24"/>
        </w:rPr>
      </w:pPr>
    </w:p>
    <w:p w:rsidR="00A84F11" w:rsidRPr="003E6639" w:rsidRDefault="00A84F11" w:rsidP="002170D7">
      <w:pPr>
        <w:pStyle w:val="Textoindependiente"/>
        <w:jc w:val="both"/>
        <w:rPr>
          <w:rFonts w:ascii="Arial" w:hAnsi="Arial" w:cs="Arial"/>
          <w:bCs/>
          <w:sz w:val="24"/>
        </w:rPr>
      </w:pPr>
      <w:r w:rsidRPr="003E6639">
        <w:rPr>
          <w:rFonts w:ascii="Arial" w:hAnsi="Arial" w:cs="Arial"/>
          <w:bCs/>
          <w:sz w:val="24"/>
        </w:rPr>
        <w:t>De conformidad con  lo establecido en el artículo 122, apartado A, fracción II, párrafo séptimo, de la Constitución Política de los Estados Unidos Mexicanos, la cuenta pública del año anterior deberá ser enviada a la Legislatura local a más tardar el 30 de abril del año siguiente.</w:t>
      </w:r>
    </w:p>
    <w:sectPr w:rsidR="00A84F11" w:rsidRPr="003E6639" w:rsidSect="00EB3FCC">
      <w:headerReference w:type="default" r:id="rId11"/>
      <w:footerReference w:type="default" r:id="rId12"/>
      <w:pgSz w:w="12240" w:h="15840"/>
      <w:pgMar w:top="567" w:right="851" w:bottom="454" w:left="113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800" w:rsidRDefault="00AA0800" w:rsidP="00006462">
      <w:r>
        <w:separator/>
      </w:r>
    </w:p>
  </w:endnote>
  <w:endnote w:type="continuationSeparator" w:id="0">
    <w:p w:rsidR="00AA0800" w:rsidRDefault="00AA0800" w:rsidP="000064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LT Std">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1E" w:rsidRDefault="00E80F1E" w:rsidP="00E80F1E">
    <w:pPr>
      <w:pStyle w:val="Piedepgina"/>
      <w:jc w:val="right"/>
      <w:rPr>
        <w:rFonts w:ascii="HelveticaNeueLT Std" w:hAnsi="HelveticaNeueLT Std"/>
        <w:sz w:val="16"/>
        <w:szCs w:val="16"/>
      </w:rPr>
    </w:pPr>
    <w:r w:rsidRPr="003E683D">
      <w:rPr>
        <w:rFonts w:ascii="HelveticaNeueLT Std" w:hAnsi="HelveticaNeueLT Std"/>
        <w:noProof/>
        <w:sz w:val="16"/>
        <w:szCs w:val="16"/>
        <w:lang w:val="es-MX" w:eastAsia="es-MX"/>
      </w:rPr>
      <w:drawing>
        <wp:inline distT="0" distB="0" distL="0" distR="0">
          <wp:extent cx="541405" cy="540000"/>
          <wp:effectExtent l="0" t="0" r="0" b="0"/>
          <wp:docPr id="104" name="Imagen 104" descr="F:\Mis documentos\documentos\2015\MANUAL DE IDENTIDAD 2015\INVI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is documentos\documentos\2015\MANUAL DE IDENTIDAD 2015\INVI GRIS.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405" cy="540000"/>
                  </a:xfrm>
                  <a:prstGeom prst="rect">
                    <a:avLst/>
                  </a:prstGeom>
                  <a:noFill/>
                  <a:ln>
                    <a:noFill/>
                  </a:ln>
                </pic:spPr>
              </pic:pic>
            </a:graphicData>
          </a:graphic>
        </wp:inline>
      </w:drawing>
    </w:r>
  </w:p>
  <w:p w:rsidR="002170D7" w:rsidRPr="00E151D5" w:rsidRDefault="002170D7" w:rsidP="002170D7">
    <w:pPr>
      <w:pStyle w:val="Piedepgina"/>
      <w:spacing w:before="60"/>
      <w:jc w:val="right"/>
      <w:rPr>
        <w:rFonts w:ascii="Arial" w:hAnsi="Arial" w:cs="Arial"/>
        <w:b/>
        <w:sz w:val="12"/>
        <w:szCs w:val="12"/>
      </w:rPr>
    </w:pPr>
    <w:r w:rsidRPr="00E151D5">
      <w:rPr>
        <w:rFonts w:ascii="Arial" w:hAnsi="Arial" w:cs="Arial"/>
        <w:b/>
        <w:sz w:val="12"/>
        <w:szCs w:val="12"/>
      </w:rPr>
      <w:t>Instituto de Vivienda del Distrito Federal</w:t>
    </w:r>
  </w:p>
  <w:p w:rsidR="002170D7" w:rsidRPr="00E151D5" w:rsidRDefault="002170D7" w:rsidP="002170D7">
    <w:pPr>
      <w:pStyle w:val="Piedepgina"/>
      <w:jc w:val="right"/>
      <w:rPr>
        <w:rFonts w:ascii="Arial" w:hAnsi="Arial" w:cs="Arial"/>
        <w:sz w:val="12"/>
        <w:szCs w:val="12"/>
      </w:rPr>
    </w:pPr>
    <w:r w:rsidRPr="00E151D5">
      <w:rPr>
        <w:rFonts w:ascii="Arial" w:hAnsi="Arial" w:cs="Arial"/>
        <w:sz w:val="12"/>
        <w:szCs w:val="12"/>
      </w:rPr>
      <w:t>Dirección General</w:t>
    </w:r>
  </w:p>
  <w:p w:rsidR="002170D7" w:rsidRPr="00E151D5" w:rsidRDefault="001915D4" w:rsidP="002170D7">
    <w:pPr>
      <w:pStyle w:val="Piedepgina"/>
      <w:jc w:val="right"/>
      <w:rPr>
        <w:rFonts w:ascii="Arial" w:hAnsi="Arial" w:cs="Arial"/>
        <w:sz w:val="12"/>
        <w:szCs w:val="12"/>
      </w:rPr>
    </w:pPr>
    <w:r>
      <w:rPr>
        <w:rFonts w:ascii="Arial" w:hAnsi="Arial" w:cs="Arial"/>
        <w:sz w:val="12"/>
        <w:szCs w:val="12"/>
      </w:rPr>
      <w:t>Dirección Ejecutiva de Administración y Finanzas</w:t>
    </w:r>
  </w:p>
  <w:p w:rsidR="002170D7" w:rsidRPr="00E151D5" w:rsidRDefault="001915D4" w:rsidP="002170D7">
    <w:pPr>
      <w:pStyle w:val="Piedepgina"/>
      <w:jc w:val="right"/>
      <w:rPr>
        <w:rFonts w:ascii="Arial" w:hAnsi="Arial" w:cs="Arial"/>
        <w:sz w:val="12"/>
        <w:szCs w:val="12"/>
      </w:rPr>
    </w:pPr>
    <w:r>
      <w:rPr>
        <w:rFonts w:ascii="Arial" w:hAnsi="Arial" w:cs="Arial"/>
        <w:sz w:val="12"/>
        <w:szCs w:val="12"/>
      </w:rPr>
      <w:t>Dirección de  Finanzas</w:t>
    </w:r>
    <w:r w:rsidR="002170D7" w:rsidRPr="00E151D5">
      <w:rPr>
        <w:rFonts w:ascii="Arial" w:hAnsi="Arial" w:cs="Arial"/>
        <w:sz w:val="12"/>
        <w:szCs w:val="12"/>
      </w:rPr>
      <w:t xml:space="preserve"> </w:t>
    </w:r>
  </w:p>
  <w:p w:rsidR="002170D7" w:rsidRPr="00E151D5" w:rsidRDefault="002170D7" w:rsidP="002170D7">
    <w:pPr>
      <w:pStyle w:val="Piedepgina"/>
      <w:jc w:val="center"/>
      <w:rPr>
        <w:rFonts w:ascii="Arial" w:hAnsi="Arial" w:cs="Arial"/>
        <w:sz w:val="12"/>
        <w:szCs w:val="12"/>
      </w:rPr>
    </w:pPr>
    <w:r w:rsidRPr="00E151D5">
      <w:rPr>
        <w:rFonts w:ascii="Arial" w:hAnsi="Arial" w:cs="Arial"/>
        <w:sz w:val="12"/>
        <w:szCs w:val="12"/>
      </w:rPr>
      <w:t xml:space="preserve">Página </w:t>
    </w:r>
    <w:r w:rsidR="00AF06BC" w:rsidRPr="00E151D5">
      <w:rPr>
        <w:rFonts w:ascii="Arial" w:hAnsi="Arial" w:cs="Arial"/>
        <w:b/>
        <w:bCs/>
        <w:sz w:val="12"/>
        <w:szCs w:val="12"/>
      </w:rPr>
      <w:fldChar w:fldCharType="begin"/>
    </w:r>
    <w:r w:rsidRPr="00E151D5">
      <w:rPr>
        <w:rFonts w:ascii="Arial" w:hAnsi="Arial" w:cs="Arial"/>
        <w:b/>
        <w:bCs/>
        <w:sz w:val="12"/>
        <w:szCs w:val="12"/>
      </w:rPr>
      <w:instrText>PAGE  \* Arabic  \* MERGEFORMAT</w:instrText>
    </w:r>
    <w:r w:rsidR="00AF06BC" w:rsidRPr="00E151D5">
      <w:rPr>
        <w:rFonts w:ascii="Arial" w:hAnsi="Arial" w:cs="Arial"/>
        <w:b/>
        <w:bCs/>
        <w:sz w:val="12"/>
        <w:szCs w:val="12"/>
      </w:rPr>
      <w:fldChar w:fldCharType="separate"/>
    </w:r>
    <w:r w:rsidR="00051953">
      <w:rPr>
        <w:rFonts w:ascii="Arial" w:hAnsi="Arial" w:cs="Arial"/>
        <w:b/>
        <w:bCs/>
        <w:noProof/>
        <w:sz w:val="12"/>
        <w:szCs w:val="12"/>
      </w:rPr>
      <w:t>1</w:t>
    </w:r>
    <w:r w:rsidR="00AF06BC" w:rsidRPr="00E151D5">
      <w:rPr>
        <w:rFonts w:ascii="Arial" w:hAnsi="Arial" w:cs="Arial"/>
        <w:b/>
        <w:bCs/>
        <w:sz w:val="12"/>
        <w:szCs w:val="12"/>
      </w:rPr>
      <w:fldChar w:fldCharType="end"/>
    </w:r>
    <w:r w:rsidRPr="00E151D5">
      <w:rPr>
        <w:rFonts w:ascii="Arial" w:hAnsi="Arial" w:cs="Arial"/>
        <w:sz w:val="12"/>
        <w:szCs w:val="12"/>
      </w:rPr>
      <w:t xml:space="preserve"> de </w:t>
    </w:r>
    <w:fldSimple w:instr="NUMPAGES  \* Arabic  \* MERGEFORMAT">
      <w:r w:rsidR="00051953" w:rsidRPr="00051953">
        <w:rPr>
          <w:rFonts w:ascii="Arial" w:hAnsi="Arial" w:cs="Arial"/>
          <w:b/>
          <w:bCs/>
          <w:noProof/>
          <w:sz w:val="12"/>
          <w:szCs w:val="12"/>
        </w:rPr>
        <w:t>1</w:t>
      </w:r>
    </w:fldSimple>
  </w:p>
  <w:p w:rsidR="002170D7" w:rsidRPr="00E151D5" w:rsidRDefault="00766EB6" w:rsidP="002170D7">
    <w:pPr>
      <w:pStyle w:val="Piedepgina"/>
      <w:jc w:val="right"/>
      <w:rPr>
        <w:rFonts w:ascii="Arial" w:hAnsi="Arial" w:cs="Arial"/>
        <w:sz w:val="12"/>
        <w:szCs w:val="12"/>
      </w:rPr>
    </w:pPr>
    <w:r>
      <w:rPr>
        <w:rFonts w:ascii="Arial" w:hAnsi="Arial" w:cs="Arial"/>
        <w:sz w:val="12"/>
        <w:szCs w:val="12"/>
      </w:rPr>
      <w:t>Canela 660, piso 3, ala D</w:t>
    </w:r>
  </w:p>
  <w:p w:rsidR="002170D7" w:rsidRPr="00E151D5" w:rsidRDefault="002170D7" w:rsidP="002170D7">
    <w:pPr>
      <w:pStyle w:val="Piedepgina"/>
      <w:jc w:val="right"/>
      <w:rPr>
        <w:rFonts w:ascii="Arial" w:hAnsi="Arial" w:cs="Arial"/>
        <w:sz w:val="12"/>
        <w:szCs w:val="12"/>
      </w:rPr>
    </w:pPr>
    <w:r w:rsidRPr="00E151D5">
      <w:rPr>
        <w:rFonts w:ascii="Arial" w:hAnsi="Arial" w:cs="Arial"/>
        <w:sz w:val="12"/>
        <w:szCs w:val="12"/>
      </w:rPr>
      <w:t xml:space="preserve">Col. Granjas México, Del. </w:t>
    </w:r>
    <w:proofErr w:type="spellStart"/>
    <w:r w:rsidRPr="00E151D5">
      <w:rPr>
        <w:rFonts w:ascii="Arial" w:hAnsi="Arial" w:cs="Arial"/>
        <w:sz w:val="12"/>
        <w:szCs w:val="12"/>
      </w:rPr>
      <w:t>Iztacalco</w:t>
    </w:r>
    <w:proofErr w:type="spellEnd"/>
    <w:r w:rsidRPr="00E151D5">
      <w:rPr>
        <w:rFonts w:ascii="Arial" w:hAnsi="Arial" w:cs="Arial"/>
        <w:sz w:val="12"/>
        <w:szCs w:val="12"/>
      </w:rPr>
      <w:t>, C.P. 08400</w:t>
    </w:r>
  </w:p>
  <w:p w:rsidR="002170D7" w:rsidRPr="00FB632C" w:rsidRDefault="001915D4" w:rsidP="002170D7">
    <w:pPr>
      <w:pStyle w:val="Piedepgina"/>
      <w:jc w:val="right"/>
      <w:rPr>
        <w:rFonts w:ascii="Arial" w:hAnsi="Arial" w:cs="Arial"/>
        <w:sz w:val="12"/>
        <w:szCs w:val="12"/>
        <w:lang w:val="es-MX"/>
      </w:rPr>
    </w:pPr>
    <w:r w:rsidRPr="00FB632C">
      <w:rPr>
        <w:rFonts w:ascii="Arial" w:hAnsi="Arial" w:cs="Arial"/>
        <w:sz w:val="12"/>
        <w:szCs w:val="12"/>
        <w:lang w:val="es-MX"/>
      </w:rPr>
      <w:t>T. 5141 0300 Ext. 57</w:t>
    </w:r>
    <w:r w:rsidR="00766EB6" w:rsidRPr="00FB632C">
      <w:rPr>
        <w:rFonts w:ascii="Arial" w:hAnsi="Arial" w:cs="Arial"/>
        <w:sz w:val="12"/>
        <w:szCs w:val="12"/>
        <w:lang w:val="es-MX"/>
      </w:rPr>
      <w:t>5</w:t>
    </w:r>
    <w:r w:rsidRPr="00FB632C">
      <w:rPr>
        <w:rFonts w:ascii="Arial" w:hAnsi="Arial" w:cs="Arial"/>
        <w:sz w:val="12"/>
        <w:szCs w:val="12"/>
        <w:lang w:val="es-MX"/>
      </w:rPr>
      <w:t>4</w:t>
    </w:r>
  </w:p>
  <w:p w:rsidR="004E7BF2" w:rsidRPr="00AA316F" w:rsidRDefault="002170D7" w:rsidP="002170D7">
    <w:pPr>
      <w:pStyle w:val="Piedepgina"/>
      <w:jc w:val="right"/>
      <w:rPr>
        <w:rFonts w:ascii="Arial" w:hAnsi="Arial" w:cs="Arial"/>
        <w:b/>
        <w:i/>
        <w:sz w:val="12"/>
        <w:szCs w:val="12"/>
        <w:lang w:val="en-US"/>
      </w:rPr>
    </w:pPr>
    <w:r w:rsidRPr="00AA316F">
      <w:rPr>
        <w:rFonts w:ascii="Arial" w:hAnsi="Arial" w:cs="Arial"/>
        <w:b/>
        <w:i/>
        <w:sz w:val="12"/>
        <w:szCs w:val="12"/>
        <w:lang w:val="en-US"/>
      </w:rPr>
      <w:t>www.invi.df.gob.mx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800" w:rsidRDefault="00AA0800" w:rsidP="00006462">
      <w:r>
        <w:separator/>
      </w:r>
    </w:p>
  </w:footnote>
  <w:footnote w:type="continuationSeparator" w:id="0">
    <w:p w:rsidR="00AA0800" w:rsidRDefault="00AA0800" w:rsidP="00006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BF2" w:rsidRDefault="002170D7" w:rsidP="00E80F1E">
    <w:pPr>
      <w:pStyle w:val="Encabezado"/>
      <w:jc w:val="right"/>
    </w:pPr>
    <w:r w:rsidRPr="002170D7">
      <w:rPr>
        <w:noProof/>
        <w:lang w:val="es-MX" w:eastAsia="es-MX"/>
      </w:rPr>
      <w:drawing>
        <wp:inline distT="0" distB="0" distL="0" distR="0">
          <wp:extent cx="2400935" cy="539115"/>
          <wp:effectExtent l="0" t="0" r="0" b="0"/>
          <wp:docPr id="2" name="Objeto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06428" cy="540000"/>
                    <a:chOff x="1144726" y="1511092"/>
                    <a:chExt cx="2406428" cy="540000"/>
                  </a:xfrm>
                </a:grpSpPr>
                <a:grpSp>
                  <a:nvGrpSpPr>
                    <a:cNvPr id="13" name="Grupo 12"/>
                    <a:cNvGrpSpPr>
                      <a:grpSpLocks noChangeAspect="1"/>
                    </a:cNvGrpSpPr>
                  </a:nvGrpSpPr>
                  <a:grpSpPr>
                    <a:xfrm>
                      <a:off x="1144726" y="1511092"/>
                      <a:ext cx="2406428" cy="540000"/>
                      <a:chOff x="2155770" y="3120480"/>
                      <a:chExt cx="3208569" cy="720000"/>
                    </a:xfrm>
                  </a:grpSpPr>
                  <a:pic>
                    <a:nvPicPr>
                      <a:cNvPr id="4" name="Imagen 3"/>
                      <a:cNvPicPr>
                        <a:picLocks noChangeAspect="1"/>
                      </a:cNvPicPr>
                    </a:nvPicPr>
                    <a: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a:blipFill>
                    <a:spPr>
                      <a:xfrm>
                        <a:off x="2155770" y="3120480"/>
                        <a:ext cx="720000" cy="720000"/>
                      </a:xfrm>
                      <a:prstGeom prst="rect">
                        <a:avLst/>
                      </a:prstGeom>
                    </a:spPr>
                  </a:pic>
                  <a:pic>
                    <a:nvPicPr>
                      <a:cNvPr id="5" name="Imagen 4"/>
                      <a:cNvPicPr>
                        <a:picLocks noChangeAspect="1"/>
                      </a:cNvPicPr>
                    </a:nvPicPr>
                    <a: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a:blipFill>
                    <a:spPr>
                      <a:xfrm>
                        <a:off x="3127770" y="3120480"/>
                        <a:ext cx="2236569" cy="720000"/>
                      </a:xfrm>
                      <a:prstGeom prst="rect">
                        <a:avLst/>
                      </a:prstGeom>
                    </a:spPr>
                  </a:pic>
                  <a:cxnSp>
                    <a:nvCxnSpPr>
                      <a:cNvPr id="12" name="Conector recto 11"/>
                      <a:cNvCxnSpPr/>
                    </a:nvCxnSpPr>
                    <a:spPr>
                      <a:xfrm>
                        <a:off x="3001770" y="3120480"/>
                        <a:ext cx="0" cy="720000"/>
                      </a:xfrm>
                      <a:prstGeom prst="line">
                        <a:avLst/>
                      </a:prstGeom>
                      <a:ln w="6350">
                        <a:solidFill>
                          <a:srgbClr val="ACADB0"/>
                        </a:solidFill>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2170D7" w:rsidRPr="00E80F1E" w:rsidRDefault="002170D7" w:rsidP="00E80F1E">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202"/>
    <w:multiLevelType w:val="hybridMultilevel"/>
    <w:tmpl w:val="904E6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56F4867"/>
    <w:multiLevelType w:val="hybridMultilevel"/>
    <w:tmpl w:val="D17AB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D45708"/>
    <w:multiLevelType w:val="hybridMultilevel"/>
    <w:tmpl w:val="66FC537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BAC6366"/>
    <w:multiLevelType w:val="hybridMultilevel"/>
    <w:tmpl w:val="E472A24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1527369"/>
    <w:multiLevelType w:val="hybridMultilevel"/>
    <w:tmpl w:val="59DCD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67E6216"/>
    <w:multiLevelType w:val="hybridMultilevel"/>
    <w:tmpl w:val="61B61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404481"/>
  </w:hdrShapeDefaults>
  <w:footnotePr>
    <w:footnote w:id="-1"/>
    <w:footnote w:id="0"/>
  </w:footnotePr>
  <w:endnotePr>
    <w:endnote w:id="-1"/>
    <w:endnote w:id="0"/>
  </w:endnotePr>
  <w:compat/>
  <w:rsids>
    <w:rsidRoot w:val="00006462"/>
    <w:rsid w:val="00003411"/>
    <w:rsid w:val="00005F30"/>
    <w:rsid w:val="00006462"/>
    <w:rsid w:val="000078E4"/>
    <w:rsid w:val="00007E88"/>
    <w:rsid w:val="00010AAE"/>
    <w:rsid w:val="00011F4C"/>
    <w:rsid w:val="00013AC4"/>
    <w:rsid w:val="000156CE"/>
    <w:rsid w:val="00016742"/>
    <w:rsid w:val="000168E4"/>
    <w:rsid w:val="00016C98"/>
    <w:rsid w:val="00017330"/>
    <w:rsid w:val="00017ED2"/>
    <w:rsid w:val="000226F4"/>
    <w:rsid w:val="00023903"/>
    <w:rsid w:val="000255DD"/>
    <w:rsid w:val="00026EA6"/>
    <w:rsid w:val="00027ED2"/>
    <w:rsid w:val="0003429C"/>
    <w:rsid w:val="00035EDA"/>
    <w:rsid w:val="000401C0"/>
    <w:rsid w:val="000440AE"/>
    <w:rsid w:val="0004471D"/>
    <w:rsid w:val="00047035"/>
    <w:rsid w:val="00051953"/>
    <w:rsid w:val="000535B5"/>
    <w:rsid w:val="000541B1"/>
    <w:rsid w:val="00054CB2"/>
    <w:rsid w:val="000566E6"/>
    <w:rsid w:val="0006109E"/>
    <w:rsid w:val="000658C3"/>
    <w:rsid w:val="00070B9C"/>
    <w:rsid w:val="00070C1F"/>
    <w:rsid w:val="0007127A"/>
    <w:rsid w:val="00080580"/>
    <w:rsid w:val="00080B16"/>
    <w:rsid w:val="00081F06"/>
    <w:rsid w:val="000824F0"/>
    <w:rsid w:val="00082542"/>
    <w:rsid w:val="0008282D"/>
    <w:rsid w:val="0008302E"/>
    <w:rsid w:val="00085CD1"/>
    <w:rsid w:val="0009091A"/>
    <w:rsid w:val="00091A83"/>
    <w:rsid w:val="000943F2"/>
    <w:rsid w:val="00094E1B"/>
    <w:rsid w:val="000951C1"/>
    <w:rsid w:val="000A14C9"/>
    <w:rsid w:val="000A283E"/>
    <w:rsid w:val="000A2EF3"/>
    <w:rsid w:val="000B2034"/>
    <w:rsid w:val="000B7484"/>
    <w:rsid w:val="000C0F5C"/>
    <w:rsid w:val="000C39D8"/>
    <w:rsid w:val="000C5186"/>
    <w:rsid w:val="000C7BA7"/>
    <w:rsid w:val="000D1EE1"/>
    <w:rsid w:val="000D2C53"/>
    <w:rsid w:val="000D522B"/>
    <w:rsid w:val="000E1D8F"/>
    <w:rsid w:val="000E2B6C"/>
    <w:rsid w:val="000E3344"/>
    <w:rsid w:val="000E4D82"/>
    <w:rsid w:val="000E5D29"/>
    <w:rsid w:val="000E5D51"/>
    <w:rsid w:val="000E6EB2"/>
    <w:rsid w:val="000F08A3"/>
    <w:rsid w:val="000F7627"/>
    <w:rsid w:val="00102A1E"/>
    <w:rsid w:val="0011149C"/>
    <w:rsid w:val="00113FC8"/>
    <w:rsid w:val="001164DB"/>
    <w:rsid w:val="00122E2E"/>
    <w:rsid w:val="001256EE"/>
    <w:rsid w:val="0012732A"/>
    <w:rsid w:val="00134D0F"/>
    <w:rsid w:val="001373F6"/>
    <w:rsid w:val="001416F3"/>
    <w:rsid w:val="00141AEE"/>
    <w:rsid w:val="001432E3"/>
    <w:rsid w:val="001436D6"/>
    <w:rsid w:val="001460CE"/>
    <w:rsid w:val="00146EFE"/>
    <w:rsid w:val="00147EC0"/>
    <w:rsid w:val="00155590"/>
    <w:rsid w:val="0016067B"/>
    <w:rsid w:val="001616FE"/>
    <w:rsid w:val="00162C79"/>
    <w:rsid w:val="00163AB8"/>
    <w:rsid w:val="00164178"/>
    <w:rsid w:val="00174188"/>
    <w:rsid w:val="001762A0"/>
    <w:rsid w:val="00180635"/>
    <w:rsid w:val="00180F53"/>
    <w:rsid w:val="001829D3"/>
    <w:rsid w:val="0018453B"/>
    <w:rsid w:val="00185091"/>
    <w:rsid w:val="00185C6F"/>
    <w:rsid w:val="00186DD5"/>
    <w:rsid w:val="001915D4"/>
    <w:rsid w:val="00194066"/>
    <w:rsid w:val="00195229"/>
    <w:rsid w:val="00195AA8"/>
    <w:rsid w:val="00197230"/>
    <w:rsid w:val="001A09AF"/>
    <w:rsid w:val="001A0AEA"/>
    <w:rsid w:val="001A0CB0"/>
    <w:rsid w:val="001A0FBD"/>
    <w:rsid w:val="001A12A4"/>
    <w:rsid w:val="001A1E9C"/>
    <w:rsid w:val="001A3B4C"/>
    <w:rsid w:val="001A4BE9"/>
    <w:rsid w:val="001A56AF"/>
    <w:rsid w:val="001A73E8"/>
    <w:rsid w:val="001B1A76"/>
    <w:rsid w:val="001B2B4E"/>
    <w:rsid w:val="001B3E93"/>
    <w:rsid w:val="001B4EA5"/>
    <w:rsid w:val="001B5326"/>
    <w:rsid w:val="001B6F45"/>
    <w:rsid w:val="001B748F"/>
    <w:rsid w:val="001C0C84"/>
    <w:rsid w:val="001C2601"/>
    <w:rsid w:val="001C2B2E"/>
    <w:rsid w:val="001C2B32"/>
    <w:rsid w:val="001C478F"/>
    <w:rsid w:val="001D46EA"/>
    <w:rsid w:val="001D4E8B"/>
    <w:rsid w:val="001D55F9"/>
    <w:rsid w:val="001D7057"/>
    <w:rsid w:val="001D72B1"/>
    <w:rsid w:val="001E1F3D"/>
    <w:rsid w:val="001E6BF1"/>
    <w:rsid w:val="001F2C0F"/>
    <w:rsid w:val="001F3714"/>
    <w:rsid w:val="001F4142"/>
    <w:rsid w:val="001F4EF8"/>
    <w:rsid w:val="001F5C52"/>
    <w:rsid w:val="001F7F36"/>
    <w:rsid w:val="002006CE"/>
    <w:rsid w:val="0020547B"/>
    <w:rsid w:val="0021024F"/>
    <w:rsid w:val="00210AB2"/>
    <w:rsid w:val="002112B2"/>
    <w:rsid w:val="00212A37"/>
    <w:rsid w:val="002170D7"/>
    <w:rsid w:val="00217821"/>
    <w:rsid w:val="00224B2E"/>
    <w:rsid w:val="00225353"/>
    <w:rsid w:val="002354F0"/>
    <w:rsid w:val="00236FAF"/>
    <w:rsid w:val="00242901"/>
    <w:rsid w:val="00242BA4"/>
    <w:rsid w:val="0024347F"/>
    <w:rsid w:val="00247136"/>
    <w:rsid w:val="00252097"/>
    <w:rsid w:val="0025326D"/>
    <w:rsid w:val="002600E0"/>
    <w:rsid w:val="0026018E"/>
    <w:rsid w:val="0026347F"/>
    <w:rsid w:val="002675F9"/>
    <w:rsid w:val="00267B34"/>
    <w:rsid w:val="00270B5E"/>
    <w:rsid w:val="00271D30"/>
    <w:rsid w:val="0027234F"/>
    <w:rsid w:val="00272566"/>
    <w:rsid w:val="0027454E"/>
    <w:rsid w:val="00274DA5"/>
    <w:rsid w:val="00275E4D"/>
    <w:rsid w:val="00276D9D"/>
    <w:rsid w:val="002772AE"/>
    <w:rsid w:val="00277FBF"/>
    <w:rsid w:val="002801C3"/>
    <w:rsid w:val="00281DC2"/>
    <w:rsid w:val="0028343D"/>
    <w:rsid w:val="002849C7"/>
    <w:rsid w:val="00287B51"/>
    <w:rsid w:val="00290DD5"/>
    <w:rsid w:val="00290DF2"/>
    <w:rsid w:val="002920B0"/>
    <w:rsid w:val="002957DA"/>
    <w:rsid w:val="002967AD"/>
    <w:rsid w:val="002976C0"/>
    <w:rsid w:val="002A03B4"/>
    <w:rsid w:val="002A0495"/>
    <w:rsid w:val="002A184C"/>
    <w:rsid w:val="002A37E5"/>
    <w:rsid w:val="002A485D"/>
    <w:rsid w:val="002A55D7"/>
    <w:rsid w:val="002A6D5C"/>
    <w:rsid w:val="002A7782"/>
    <w:rsid w:val="002B05C1"/>
    <w:rsid w:val="002B2A2B"/>
    <w:rsid w:val="002C04A7"/>
    <w:rsid w:val="002C1732"/>
    <w:rsid w:val="002C7052"/>
    <w:rsid w:val="002C78E5"/>
    <w:rsid w:val="002D1763"/>
    <w:rsid w:val="002D26B3"/>
    <w:rsid w:val="002D2C03"/>
    <w:rsid w:val="002D4418"/>
    <w:rsid w:val="002E0601"/>
    <w:rsid w:val="002E2947"/>
    <w:rsid w:val="002E312C"/>
    <w:rsid w:val="002E3FA1"/>
    <w:rsid w:val="002E6231"/>
    <w:rsid w:val="002E77DA"/>
    <w:rsid w:val="002E7E3D"/>
    <w:rsid w:val="002F17DF"/>
    <w:rsid w:val="002F27DA"/>
    <w:rsid w:val="002F59B1"/>
    <w:rsid w:val="002F72BF"/>
    <w:rsid w:val="00302B81"/>
    <w:rsid w:val="00303532"/>
    <w:rsid w:val="00305EA0"/>
    <w:rsid w:val="00306C4A"/>
    <w:rsid w:val="003141B5"/>
    <w:rsid w:val="003154BE"/>
    <w:rsid w:val="00315F5F"/>
    <w:rsid w:val="0032142D"/>
    <w:rsid w:val="0032143D"/>
    <w:rsid w:val="00324AE3"/>
    <w:rsid w:val="00325ABA"/>
    <w:rsid w:val="00325C7F"/>
    <w:rsid w:val="00330331"/>
    <w:rsid w:val="0033048B"/>
    <w:rsid w:val="0033169B"/>
    <w:rsid w:val="00331710"/>
    <w:rsid w:val="0033207B"/>
    <w:rsid w:val="00336A8C"/>
    <w:rsid w:val="00345148"/>
    <w:rsid w:val="00345B29"/>
    <w:rsid w:val="003476F5"/>
    <w:rsid w:val="00347F87"/>
    <w:rsid w:val="003521F6"/>
    <w:rsid w:val="00353788"/>
    <w:rsid w:val="0035745C"/>
    <w:rsid w:val="00360176"/>
    <w:rsid w:val="00360753"/>
    <w:rsid w:val="00362625"/>
    <w:rsid w:val="003651FD"/>
    <w:rsid w:val="003654AF"/>
    <w:rsid w:val="00367A29"/>
    <w:rsid w:val="00371C72"/>
    <w:rsid w:val="00372E8D"/>
    <w:rsid w:val="00374698"/>
    <w:rsid w:val="00374CE1"/>
    <w:rsid w:val="00374E11"/>
    <w:rsid w:val="00377B26"/>
    <w:rsid w:val="0038294F"/>
    <w:rsid w:val="00383040"/>
    <w:rsid w:val="00385906"/>
    <w:rsid w:val="0039140F"/>
    <w:rsid w:val="0039160F"/>
    <w:rsid w:val="003927EA"/>
    <w:rsid w:val="00393785"/>
    <w:rsid w:val="00394B51"/>
    <w:rsid w:val="0039639B"/>
    <w:rsid w:val="0039686B"/>
    <w:rsid w:val="00396DDF"/>
    <w:rsid w:val="00397104"/>
    <w:rsid w:val="003977E7"/>
    <w:rsid w:val="00397CAF"/>
    <w:rsid w:val="003A135E"/>
    <w:rsid w:val="003A17EA"/>
    <w:rsid w:val="003A5B7C"/>
    <w:rsid w:val="003A619A"/>
    <w:rsid w:val="003A7E89"/>
    <w:rsid w:val="003B0671"/>
    <w:rsid w:val="003B23DB"/>
    <w:rsid w:val="003B385B"/>
    <w:rsid w:val="003B4ED2"/>
    <w:rsid w:val="003B5B8C"/>
    <w:rsid w:val="003C67B5"/>
    <w:rsid w:val="003C6D43"/>
    <w:rsid w:val="003D19D1"/>
    <w:rsid w:val="003D6023"/>
    <w:rsid w:val="003E2100"/>
    <w:rsid w:val="003E27D8"/>
    <w:rsid w:val="003E6639"/>
    <w:rsid w:val="003F142B"/>
    <w:rsid w:val="003F4A36"/>
    <w:rsid w:val="003F61A1"/>
    <w:rsid w:val="003F633D"/>
    <w:rsid w:val="004045B8"/>
    <w:rsid w:val="00404FF5"/>
    <w:rsid w:val="00405312"/>
    <w:rsid w:val="004053F8"/>
    <w:rsid w:val="00406FEF"/>
    <w:rsid w:val="00411162"/>
    <w:rsid w:val="00412859"/>
    <w:rsid w:val="0041285E"/>
    <w:rsid w:val="00416947"/>
    <w:rsid w:val="00421F97"/>
    <w:rsid w:val="00422791"/>
    <w:rsid w:val="00423AFF"/>
    <w:rsid w:val="00424BF6"/>
    <w:rsid w:val="00426575"/>
    <w:rsid w:val="00430DB4"/>
    <w:rsid w:val="004334EB"/>
    <w:rsid w:val="00435EA5"/>
    <w:rsid w:val="004364F5"/>
    <w:rsid w:val="004368C5"/>
    <w:rsid w:val="00436F5A"/>
    <w:rsid w:val="00437CAB"/>
    <w:rsid w:val="00441DE4"/>
    <w:rsid w:val="00441EE4"/>
    <w:rsid w:val="00446C6A"/>
    <w:rsid w:val="00451D15"/>
    <w:rsid w:val="0045605A"/>
    <w:rsid w:val="00461D09"/>
    <w:rsid w:val="00465085"/>
    <w:rsid w:val="0046699B"/>
    <w:rsid w:val="004671C8"/>
    <w:rsid w:val="004738CF"/>
    <w:rsid w:val="004739B5"/>
    <w:rsid w:val="00473E27"/>
    <w:rsid w:val="00474231"/>
    <w:rsid w:val="004771C3"/>
    <w:rsid w:val="00480A16"/>
    <w:rsid w:val="00481CEB"/>
    <w:rsid w:val="0048293F"/>
    <w:rsid w:val="004855E1"/>
    <w:rsid w:val="00485EB1"/>
    <w:rsid w:val="00486DBD"/>
    <w:rsid w:val="004914C5"/>
    <w:rsid w:val="004937D5"/>
    <w:rsid w:val="00495CBC"/>
    <w:rsid w:val="00496B2D"/>
    <w:rsid w:val="004A64C3"/>
    <w:rsid w:val="004A72E2"/>
    <w:rsid w:val="004A77EC"/>
    <w:rsid w:val="004B1D9B"/>
    <w:rsid w:val="004B679C"/>
    <w:rsid w:val="004C00BB"/>
    <w:rsid w:val="004C0ABF"/>
    <w:rsid w:val="004C38B8"/>
    <w:rsid w:val="004C4E66"/>
    <w:rsid w:val="004C528A"/>
    <w:rsid w:val="004D03F5"/>
    <w:rsid w:val="004D0E72"/>
    <w:rsid w:val="004D21EE"/>
    <w:rsid w:val="004D409D"/>
    <w:rsid w:val="004D443C"/>
    <w:rsid w:val="004E1523"/>
    <w:rsid w:val="004E1CC1"/>
    <w:rsid w:val="004E75C6"/>
    <w:rsid w:val="004E7BF2"/>
    <w:rsid w:val="004F0FA9"/>
    <w:rsid w:val="004F4827"/>
    <w:rsid w:val="004F59C9"/>
    <w:rsid w:val="00500144"/>
    <w:rsid w:val="005010AA"/>
    <w:rsid w:val="0050195A"/>
    <w:rsid w:val="00501A7A"/>
    <w:rsid w:val="00506253"/>
    <w:rsid w:val="005105C1"/>
    <w:rsid w:val="005126F3"/>
    <w:rsid w:val="00513015"/>
    <w:rsid w:val="005132EE"/>
    <w:rsid w:val="00523928"/>
    <w:rsid w:val="00524DCE"/>
    <w:rsid w:val="00526B34"/>
    <w:rsid w:val="0052766A"/>
    <w:rsid w:val="00534BAA"/>
    <w:rsid w:val="00537021"/>
    <w:rsid w:val="00541980"/>
    <w:rsid w:val="00542C01"/>
    <w:rsid w:val="00542EB0"/>
    <w:rsid w:val="00543AB2"/>
    <w:rsid w:val="0054410C"/>
    <w:rsid w:val="00546EC3"/>
    <w:rsid w:val="00547A42"/>
    <w:rsid w:val="00547AD4"/>
    <w:rsid w:val="00550E19"/>
    <w:rsid w:val="00552617"/>
    <w:rsid w:val="0055406F"/>
    <w:rsid w:val="0055486B"/>
    <w:rsid w:val="00555D14"/>
    <w:rsid w:val="00561589"/>
    <w:rsid w:val="00562F1A"/>
    <w:rsid w:val="00567994"/>
    <w:rsid w:val="0057139B"/>
    <w:rsid w:val="0057146B"/>
    <w:rsid w:val="00571524"/>
    <w:rsid w:val="00573FB6"/>
    <w:rsid w:val="0057651F"/>
    <w:rsid w:val="00581198"/>
    <w:rsid w:val="00581C10"/>
    <w:rsid w:val="00583875"/>
    <w:rsid w:val="00583AFE"/>
    <w:rsid w:val="00584936"/>
    <w:rsid w:val="00591251"/>
    <w:rsid w:val="005913F6"/>
    <w:rsid w:val="00597490"/>
    <w:rsid w:val="005A15CF"/>
    <w:rsid w:val="005A2801"/>
    <w:rsid w:val="005A28BF"/>
    <w:rsid w:val="005A30FE"/>
    <w:rsid w:val="005A38E9"/>
    <w:rsid w:val="005A52D2"/>
    <w:rsid w:val="005A70C6"/>
    <w:rsid w:val="005A737D"/>
    <w:rsid w:val="005A79FA"/>
    <w:rsid w:val="005B0484"/>
    <w:rsid w:val="005B448F"/>
    <w:rsid w:val="005B45E7"/>
    <w:rsid w:val="005B5303"/>
    <w:rsid w:val="005B766C"/>
    <w:rsid w:val="005C20E3"/>
    <w:rsid w:val="005C22D8"/>
    <w:rsid w:val="005C55D5"/>
    <w:rsid w:val="005C6C9A"/>
    <w:rsid w:val="005D1BB3"/>
    <w:rsid w:val="005D44ED"/>
    <w:rsid w:val="005D552B"/>
    <w:rsid w:val="005D5637"/>
    <w:rsid w:val="005D5D14"/>
    <w:rsid w:val="005D6F2E"/>
    <w:rsid w:val="005E3A97"/>
    <w:rsid w:val="005F1484"/>
    <w:rsid w:val="005F253A"/>
    <w:rsid w:val="005F2F1A"/>
    <w:rsid w:val="005F3007"/>
    <w:rsid w:val="005F56CF"/>
    <w:rsid w:val="005F6CCD"/>
    <w:rsid w:val="005F710E"/>
    <w:rsid w:val="005F7D7B"/>
    <w:rsid w:val="0060094F"/>
    <w:rsid w:val="006016E9"/>
    <w:rsid w:val="00602B27"/>
    <w:rsid w:val="00602E4B"/>
    <w:rsid w:val="00604014"/>
    <w:rsid w:val="006060D2"/>
    <w:rsid w:val="00606418"/>
    <w:rsid w:val="00606820"/>
    <w:rsid w:val="00612D1E"/>
    <w:rsid w:val="006149E4"/>
    <w:rsid w:val="00615DD5"/>
    <w:rsid w:val="0062435E"/>
    <w:rsid w:val="00625ED4"/>
    <w:rsid w:val="0062706F"/>
    <w:rsid w:val="006274F0"/>
    <w:rsid w:val="0063272F"/>
    <w:rsid w:val="00636BAD"/>
    <w:rsid w:val="00637C5D"/>
    <w:rsid w:val="00642E55"/>
    <w:rsid w:val="0064634F"/>
    <w:rsid w:val="00647804"/>
    <w:rsid w:val="006479A7"/>
    <w:rsid w:val="00651641"/>
    <w:rsid w:val="00651C3D"/>
    <w:rsid w:val="00652E49"/>
    <w:rsid w:val="00653B8B"/>
    <w:rsid w:val="006542D5"/>
    <w:rsid w:val="00654939"/>
    <w:rsid w:val="00655B21"/>
    <w:rsid w:val="00657E52"/>
    <w:rsid w:val="00660FCB"/>
    <w:rsid w:val="00661589"/>
    <w:rsid w:val="00663450"/>
    <w:rsid w:val="006643FF"/>
    <w:rsid w:val="00665B99"/>
    <w:rsid w:val="00666251"/>
    <w:rsid w:val="006676C0"/>
    <w:rsid w:val="00671E2C"/>
    <w:rsid w:val="0067279D"/>
    <w:rsid w:val="006734FD"/>
    <w:rsid w:val="00675457"/>
    <w:rsid w:val="006759A9"/>
    <w:rsid w:val="006776BA"/>
    <w:rsid w:val="00680780"/>
    <w:rsid w:val="0068154D"/>
    <w:rsid w:val="00681902"/>
    <w:rsid w:val="00681D4F"/>
    <w:rsid w:val="00682241"/>
    <w:rsid w:val="00686BB8"/>
    <w:rsid w:val="00692499"/>
    <w:rsid w:val="006940A2"/>
    <w:rsid w:val="006976EF"/>
    <w:rsid w:val="00697C43"/>
    <w:rsid w:val="006A051C"/>
    <w:rsid w:val="006A15C1"/>
    <w:rsid w:val="006A544D"/>
    <w:rsid w:val="006A78BF"/>
    <w:rsid w:val="006A7953"/>
    <w:rsid w:val="006B2549"/>
    <w:rsid w:val="006B2F7F"/>
    <w:rsid w:val="006C21E4"/>
    <w:rsid w:val="006C59AA"/>
    <w:rsid w:val="006D41BC"/>
    <w:rsid w:val="006D694E"/>
    <w:rsid w:val="006E6202"/>
    <w:rsid w:val="006E6AAF"/>
    <w:rsid w:val="006E7841"/>
    <w:rsid w:val="006F37F2"/>
    <w:rsid w:val="006F38A1"/>
    <w:rsid w:val="006F3989"/>
    <w:rsid w:val="006F624B"/>
    <w:rsid w:val="00703AF5"/>
    <w:rsid w:val="00705640"/>
    <w:rsid w:val="00706295"/>
    <w:rsid w:val="007126ED"/>
    <w:rsid w:val="00712C03"/>
    <w:rsid w:val="00715F96"/>
    <w:rsid w:val="00722F61"/>
    <w:rsid w:val="00725404"/>
    <w:rsid w:val="007261F6"/>
    <w:rsid w:val="00726B69"/>
    <w:rsid w:val="0072740F"/>
    <w:rsid w:val="00731CC3"/>
    <w:rsid w:val="00736A29"/>
    <w:rsid w:val="0074163F"/>
    <w:rsid w:val="007446A2"/>
    <w:rsid w:val="00750711"/>
    <w:rsid w:val="00753F7D"/>
    <w:rsid w:val="00754829"/>
    <w:rsid w:val="00760F1A"/>
    <w:rsid w:val="00763517"/>
    <w:rsid w:val="00764BBF"/>
    <w:rsid w:val="00766EB6"/>
    <w:rsid w:val="0077099E"/>
    <w:rsid w:val="00772E36"/>
    <w:rsid w:val="00773FB0"/>
    <w:rsid w:val="007766D5"/>
    <w:rsid w:val="00784BEE"/>
    <w:rsid w:val="007852DC"/>
    <w:rsid w:val="007909B5"/>
    <w:rsid w:val="00790A56"/>
    <w:rsid w:val="00791C54"/>
    <w:rsid w:val="00793B85"/>
    <w:rsid w:val="00796953"/>
    <w:rsid w:val="007A17B0"/>
    <w:rsid w:val="007A355B"/>
    <w:rsid w:val="007A5392"/>
    <w:rsid w:val="007A6FCA"/>
    <w:rsid w:val="007B650D"/>
    <w:rsid w:val="007C2312"/>
    <w:rsid w:val="007C2CEF"/>
    <w:rsid w:val="007C3081"/>
    <w:rsid w:val="007C42A9"/>
    <w:rsid w:val="007C6444"/>
    <w:rsid w:val="007C7424"/>
    <w:rsid w:val="007C7AC9"/>
    <w:rsid w:val="007D2134"/>
    <w:rsid w:val="007E21DE"/>
    <w:rsid w:val="007E23A6"/>
    <w:rsid w:val="007E2F85"/>
    <w:rsid w:val="007E49AF"/>
    <w:rsid w:val="007F0E99"/>
    <w:rsid w:val="007F1069"/>
    <w:rsid w:val="007F7550"/>
    <w:rsid w:val="007F7FB9"/>
    <w:rsid w:val="00802450"/>
    <w:rsid w:val="00807601"/>
    <w:rsid w:val="00816A4B"/>
    <w:rsid w:val="00820FB9"/>
    <w:rsid w:val="008236C8"/>
    <w:rsid w:val="00825AD3"/>
    <w:rsid w:val="00827E71"/>
    <w:rsid w:val="00830394"/>
    <w:rsid w:val="0083173F"/>
    <w:rsid w:val="00843024"/>
    <w:rsid w:val="0085158C"/>
    <w:rsid w:val="00851BC7"/>
    <w:rsid w:val="00851F5E"/>
    <w:rsid w:val="00852FB1"/>
    <w:rsid w:val="0085344F"/>
    <w:rsid w:val="008633E7"/>
    <w:rsid w:val="00863C8D"/>
    <w:rsid w:val="008659F3"/>
    <w:rsid w:val="00866DA8"/>
    <w:rsid w:val="008700F6"/>
    <w:rsid w:val="0087053B"/>
    <w:rsid w:val="00873DC7"/>
    <w:rsid w:val="00876116"/>
    <w:rsid w:val="00877447"/>
    <w:rsid w:val="00877BF3"/>
    <w:rsid w:val="00877CBC"/>
    <w:rsid w:val="00881AD4"/>
    <w:rsid w:val="00886840"/>
    <w:rsid w:val="00895668"/>
    <w:rsid w:val="008A003F"/>
    <w:rsid w:val="008A108D"/>
    <w:rsid w:val="008A2674"/>
    <w:rsid w:val="008A3D29"/>
    <w:rsid w:val="008A3FE3"/>
    <w:rsid w:val="008A5708"/>
    <w:rsid w:val="008A68B8"/>
    <w:rsid w:val="008B2557"/>
    <w:rsid w:val="008B3DD1"/>
    <w:rsid w:val="008B70D0"/>
    <w:rsid w:val="008B7D82"/>
    <w:rsid w:val="008C192D"/>
    <w:rsid w:val="008C2BA9"/>
    <w:rsid w:val="008C3DC8"/>
    <w:rsid w:val="008C55D0"/>
    <w:rsid w:val="008C5DDC"/>
    <w:rsid w:val="008C7462"/>
    <w:rsid w:val="008D15EB"/>
    <w:rsid w:val="008D2D55"/>
    <w:rsid w:val="008D4F34"/>
    <w:rsid w:val="008E197D"/>
    <w:rsid w:val="008E2E68"/>
    <w:rsid w:val="008E5437"/>
    <w:rsid w:val="008E55DE"/>
    <w:rsid w:val="008E612B"/>
    <w:rsid w:val="008E6F36"/>
    <w:rsid w:val="008E7358"/>
    <w:rsid w:val="008E7878"/>
    <w:rsid w:val="00901EA8"/>
    <w:rsid w:val="009020C4"/>
    <w:rsid w:val="0090539D"/>
    <w:rsid w:val="0090640E"/>
    <w:rsid w:val="0091378D"/>
    <w:rsid w:val="00913A34"/>
    <w:rsid w:val="009153C1"/>
    <w:rsid w:val="00917DB4"/>
    <w:rsid w:val="00920D11"/>
    <w:rsid w:val="00925E4A"/>
    <w:rsid w:val="00930E77"/>
    <w:rsid w:val="0093327D"/>
    <w:rsid w:val="009337F9"/>
    <w:rsid w:val="0093421B"/>
    <w:rsid w:val="00936DC3"/>
    <w:rsid w:val="00936E3C"/>
    <w:rsid w:val="009375D6"/>
    <w:rsid w:val="00937C0F"/>
    <w:rsid w:val="00940D8C"/>
    <w:rsid w:val="009413B4"/>
    <w:rsid w:val="0094193C"/>
    <w:rsid w:val="00946549"/>
    <w:rsid w:val="009478D3"/>
    <w:rsid w:val="00947A01"/>
    <w:rsid w:val="00950CAC"/>
    <w:rsid w:val="00950CBF"/>
    <w:rsid w:val="00953540"/>
    <w:rsid w:val="00955CBB"/>
    <w:rsid w:val="0096094F"/>
    <w:rsid w:val="009627C5"/>
    <w:rsid w:val="00964ECF"/>
    <w:rsid w:val="00967181"/>
    <w:rsid w:val="00967CBB"/>
    <w:rsid w:val="00967D9E"/>
    <w:rsid w:val="00971125"/>
    <w:rsid w:val="00971262"/>
    <w:rsid w:val="009725C0"/>
    <w:rsid w:val="009734CB"/>
    <w:rsid w:val="00973ADE"/>
    <w:rsid w:val="009747B5"/>
    <w:rsid w:val="009753C0"/>
    <w:rsid w:val="0098010F"/>
    <w:rsid w:val="00981D5F"/>
    <w:rsid w:val="00982B9B"/>
    <w:rsid w:val="00982C2F"/>
    <w:rsid w:val="00983F67"/>
    <w:rsid w:val="0098416B"/>
    <w:rsid w:val="00984D03"/>
    <w:rsid w:val="00985A59"/>
    <w:rsid w:val="009870F6"/>
    <w:rsid w:val="009918FE"/>
    <w:rsid w:val="0099245C"/>
    <w:rsid w:val="009931FA"/>
    <w:rsid w:val="00994CDE"/>
    <w:rsid w:val="00995716"/>
    <w:rsid w:val="00996248"/>
    <w:rsid w:val="009A2C49"/>
    <w:rsid w:val="009A5AA8"/>
    <w:rsid w:val="009B1D52"/>
    <w:rsid w:val="009B3A19"/>
    <w:rsid w:val="009B61E1"/>
    <w:rsid w:val="009C2B41"/>
    <w:rsid w:val="009C30C4"/>
    <w:rsid w:val="009C5D76"/>
    <w:rsid w:val="009C7A15"/>
    <w:rsid w:val="009D03AD"/>
    <w:rsid w:val="009D1691"/>
    <w:rsid w:val="009D5378"/>
    <w:rsid w:val="009D7ECE"/>
    <w:rsid w:val="009E0736"/>
    <w:rsid w:val="009E31ED"/>
    <w:rsid w:val="009E3E3C"/>
    <w:rsid w:val="009E553A"/>
    <w:rsid w:val="009E58FA"/>
    <w:rsid w:val="009F1A05"/>
    <w:rsid w:val="009F1B71"/>
    <w:rsid w:val="009F323B"/>
    <w:rsid w:val="009F7089"/>
    <w:rsid w:val="00A00EB7"/>
    <w:rsid w:val="00A0105B"/>
    <w:rsid w:val="00A01670"/>
    <w:rsid w:val="00A01D13"/>
    <w:rsid w:val="00A06B6C"/>
    <w:rsid w:val="00A104A5"/>
    <w:rsid w:val="00A11A2B"/>
    <w:rsid w:val="00A11B8B"/>
    <w:rsid w:val="00A14439"/>
    <w:rsid w:val="00A17BA6"/>
    <w:rsid w:val="00A22EC2"/>
    <w:rsid w:val="00A32492"/>
    <w:rsid w:val="00A325AA"/>
    <w:rsid w:val="00A3360B"/>
    <w:rsid w:val="00A341BC"/>
    <w:rsid w:val="00A3473D"/>
    <w:rsid w:val="00A348FB"/>
    <w:rsid w:val="00A36377"/>
    <w:rsid w:val="00A40FF2"/>
    <w:rsid w:val="00A416ED"/>
    <w:rsid w:val="00A436DA"/>
    <w:rsid w:val="00A437B6"/>
    <w:rsid w:val="00A446B7"/>
    <w:rsid w:val="00A537EC"/>
    <w:rsid w:val="00A55981"/>
    <w:rsid w:val="00A57975"/>
    <w:rsid w:val="00A60877"/>
    <w:rsid w:val="00A61D6A"/>
    <w:rsid w:val="00A6448A"/>
    <w:rsid w:val="00A8233D"/>
    <w:rsid w:val="00A823BC"/>
    <w:rsid w:val="00A849A9"/>
    <w:rsid w:val="00A84F11"/>
    <w:rsid w:val="00A85F81"/>
    <w:rsid w:val="00A9006D"/>
    <w:rsid w:val="00A92178"/>
    <w:rsid w:val="00A92A6B"/>
    <w:rsid w:val="00AA0800"/>
    <w:rsid w:val="00AA09CE"/>
    <w:rsid w:val="00AA316F"/>
    <w:rsid w:val="00AA4EEE"/>
    <w:rsid w:val="00AA5311"/>
    <w:rsid w:val="00AB084E"/>
    <w:rsid w:val="00AB11B1"/>
    <w:rsid w:val="00AB207D"/>
    <w:rsid w:val="00AB3945"/>
    <w:rsid w:val="00AB3DC2"/>
    <w:rsid w:val="00AB4A30"/>
    <w:rsid w:val="00AB5B2B"/>
    <w:rsid w:val="00AB5FEF"/>
    <w:rsid w:val="00AB7C49"/>
    <w:rsid w:val="00AC10F1"/>
    <w:rsid w:val="00AC11D3"/>
    <w:rsid w:val="00AC2017"/>
    <w:rsid w:val="00AC3DF9"/>
    <w:rsid w:val="00AD0D83"/>
    <w:rsid w:val="00AD2967"/>
    <w:rsid w:val="00AD32F5"/>
    <w:rsid w:val="00AD48D3"/>
    <w:rsid w:val="00AD511C"/>
    <w:rsid w:val="00AD576F"/>
    <w:rsid w:val="00AE0B07"/>
    <w:rsid w:val="00AE4A76"/>
    <w:rsid w:val="00AE5B1F"/>
    <w:rsid w:val="00AE723B"/>
    <w:rsid w:val="00AF06BC"/>
    <w:rsid w:val="00AF0727"/>
    <w:rsid w:val="00AF0846"/>
    <w:rsid w:val="00AF0AD9"/>
    <w:rsid w:val="00AF1865"/>
    <w:rsid w:val="00AF344D"/>
    <w:rsid w:val="00AF4F98"/>
    <w:rsid w:val="00AF53E9"/>
    <w:rsid w:val="00AF6C24"/>
    <w:rsid w:val="00B00CC1"/>
    <w:rsid w:val="00B01FB9"/>
    <w:rsid w:val="00B02C7B"/>
    <w:rsid w:val="00B030CD"/>
    <w:rsid w:val="00B07C67"/>
    <w:rsid w:val="00B07EF6"/>
    <w:rsid w:val="00B14534"/>
    <w:rsid w:val="00B150A3"/>
    <w:rsid w:val="00B1724A"/>
    <w:rsid w:val="00B1729A"/>
    <w:rsid w:val="00B22D40"/>
    <w:rsid w:val="00B24291"/>
    <w:rsid w:val="00B25B55"/>
    <w:rsid w:val="00B2611B"/>
    <w:rsid w:val="00B2798C"/>
    <w:rsid w:val="00B3003C"/>
    <w:rsid w:val="00B303C8"/>
    <w:rsid w:val="00B30F58"/>
    <w:rsid w:val="00B34581"/>
    <w:rsid w:val="00B357BC"/>
    <w:rsid w:val="00B37275"/>
    <w:rsid w:val="00B426AA"/>
    <w:rsid w:val="00B42E70"/>
    <w:rsid w:val="00B433B1"/>
    <w:rsid w:val="00B43D8B"/>
    <w:rsid w:val="00B44536"/>
    <w:rsid w:val="00B447FA"/>
    <w:rsid w:val="00B475C0"/>
    <w:rsid w:val="00B5252C"/>
    <w:rsid w:val="00B5432A"/>
    <w:rsid w:val="00B5443B"/>
    <w:rsid w:val="00B6239B"/>
    <w:rsid w:val="00B6548A"/>
    <w:rsid w:val="00B674EA"/>
    <w:rsid w:val="00B71248"/>
    <w:rsid w:val="00B712BB"/>
    <w:rsid w:val="00B71F2F"/>
    <w:rsid w:val="00B725E3"/>
    <w:rsid w:val="00B75CC9"/>
    <w:rsid w:val="00B76445"/>
    <w:rsid w:val="00B77994"/>
    <w:rsid w:val="00B80FEE"/>
    <w:rsid w:val="00B81CD4"/>
    <w:rsid w:val="00B83AF1"/>
    <w:rsid w:val="00B84E30"/>
    <w:rsid w:val="00B8591E"/>
    <w:rsid w:val="00B86FA4"/>
    <w:rsid w:val="00B87246"/>
    <w:rsid w:val="00B879E2"/>
    <w:rsid w:val="00B91B87"/>
    <w:rsid w:val="00B93B47"/>
    <w:rsid w:val="00B96CC7"/>
    <w:rsid w:val="00BA11FA"/>
    <w:rsid w:val="00BA1DEF"/>
    <w:rsid w:val="00BA2045"/>
    <w:rsid w:val="00BA2A63"/>
    <w:rsid w:val="00BA3342"/>
    <w:rsid w:val="00BA5AEC"/>
    <w:rsid w:val="00BA73D1"/>
    <w:rsid w:val="00BB053B"/>
    <w:rsid w:val="00BB0E86"/>
    <w:rsid w:val="00BB196D"/>
    <w:rsid w:val="00BB2DF9"/>
    <w:rsid w:val="00BB34D8"/>
    <w:rsid w:val="00BB3EBB"/>
    <w:rsid w:val="00BB687E"/>
    <w:rsid w:val="00BC0CF5"/>
    <w:rsid w:val="00BC121E"/>
    <w:rsid w:val="00BC1A38"/>
    <w:rsid w:val="00BC2B7C"/>
    <w:rsid w:val="00BC3BC9"/>
    <w:rsid w:val="00BC3CCE"/>
    <w:rsid w:val="00BD1713"/>
    <w:rsid w:val="00BD66C4"/>
    <w:rsid w:val="00BE004E"/>
    <w:rsid w:val="00BE0DA8"/>
    <w:rsid w:val="00BE1460"/>
    <w:rsid w:val="00BE35E7"/>
    <w:rsid w:val="00BE47EA"/>
    <w:rsid w:val="00BE4CA6"/>
    <w:rsid w:val="00BE5BB3"/>
    <w:rsid w:val="00BE7840"/>
    <w:rsid w:val="00BF0D13"/>
    <w:rsid w:val="00BF1FE4"/>
    <w:rsid w:val="00BF42F4"/>
    <w:rsid w:val="00BF4B40"/>
    <w:rsid w:val="00BF5E00"/>
    <w:rsid w:val="00BF78B6"/>
    <w:rsid w:val="00BF7DDF"/>
    <w:rsid w:val="00C04412"/>
    <w:rsid w:val="00C04C45"/>
    <w:rsid w:val="00C059D4"/>
    <w:rsid w:val="00C06B10"/>
    <w:rsid w:val="00C105B9"/>
    <w:rsid w:val="00C145A4"/>
    <w:rsid w:val="00C200E7"/>
    <w:rsid w:val="00C224B6"/>
    <w:rsid w:val="00C24713"/>
    <w:rsid w:val="00C25A34"/>
    <w:rsid w:val="00C30819"/>
    <w:rsid w:val="00C31FD6"/>
    <w:rsid w:val="00C360E6"/>
    <w:rsid w:val="00C36975"/>
    <w:rsid w:val="00C369BB"/>
    <w:rsid w:val="00C41409"/>
    <w:rsid w:val="00C43518"/>
    <w:rsid w:val="00C44C38"/>
    <w:rsid w:val="00C46B6B"/>
    <w:rsid w:val="00C47FF6"/>
    <w:rsid w:val="00C50531"/>
    <w:rsid w:val="00C5080E"/>
    <w:rsid w:val="00C51C2C"/>
    <w:rsid w:val="00C52ED8"/>
    <w:rsid w:val="00C55CE4"/>
    <w:rsid w:val="00C56996"/>
    <w:rsid w:val="00C56F35"/>
    <w:rsid w:val="00C61076"/>
    <w:rsid w:val="00C656AD"/>
    <w:rsid w:val="00C658FE"/>
    <w:rsid w:val="00C663D8"/>
    <w:rsid w:val="00C70912"/>
    <w:rsid w:val="00C76EA3"/>
    <w:rsid w:val="00C806D3"/>
    <w:rsid w:val="00C807BA"/>
    <w:rsid w:val="00C80A01"/>
    <w:rsid w:val="00C81A50"/>
    <w:rsid w:val="00C830E8"/>
    <w:rsid w:val="00C8502D"/>
    <w:rsid w:val="00C86B2A"/>
    <w:rsid w:val="00C9131F"/>
    <w:rsid w:val="00C92332"/>
    <w:rsid w:val="00C92CAA"/>
    <w:rsid w:val="00C9376E"/>
    <w:rsid w:val="00C950B5"/>
    <w:rsid w:val="00C955E0"/>
    <w:rsid w:val="00C96BD8"/>
    <w:rsid w:val="00CA1EBC"/>
    <w:rsid w:val="00CA28BA"/>
    <w:rsid w:val="00CA53CD"/>
    <w:rsid w:val="00CA5E73"/>
    <w:rsid w:val="00CB1032"/>
    <w:rsid w:val="00CB51ED"/>
    <w:rsid w:val="00CB6E58"/>
    <w:rsid w:val="00CC0D89"/>
    <w:rsid w:val="00CC13A6"/>
    <w:rsid w:val="00CC1917"/>
    <w:rsid w:val="00CC4AD3"/>
    <w:rsid w:val="00CC5208"/>
    <w:rsid w:val="00CC7681"/>
    <w:rsid w:val="00CD0F1B"/>
    <w:rsid w:val="00CD3FCC"/>
    <w:rsid w:val="00CD7FA9"/>
    <w:rsid w:val="00CE34A0"/>
    <w:rsid w:val="00CF1157"/>
    <w:rsid w:val="00CF1804"/>
    <w:rsid w:val="00CF2023"/>
    <w:rsid w:val="00CF31FF"/>
    <w:rsid w:val="00CF4B9A"/>
    <w:rsid w:val="00CF6D00"/>
    <w:rsid w:val="00CF7F07"/>
    <w:rsid w:val="00D008A2"/>
    <w:rsid w:val="00D02F29"/>
    <w:rsid w:val="00D05280"/>
    <w:rsid w:val="00D11E4C"/>
    <w:rsid w:val="00D11E7E"/>
    <w:rsid w:val="00D11FFE"/>
    <w:rsid w:val="00D1261B"/>
    <w:rsid w:val="00D13303"/>
    <w:rsid w:val="00D134AE"/>
    <w:rsid w:val="00D14AEE"/>
    <w:rsid w:val="00D16558"/>
    <w:rsid w:val="00D165D7"/>
    <w:rsid w:val="00D16750"/>
    <w:rsid w:val="00D174CB"/>
    <w:rsid w:val="00D208A2"/>
    <w:rsid w:val="00D22177"/>
    <w:rsid w:val="00D26DD7"/>
    <w:rsid w:val="00D26E69"/>
    <w:rsid w:val="00D32051"/>
    <w:rsid w:val="00D349ED"/>
    <w:rsid w:val="00D35C7A"/>
    <w:rsid w:val="00D4173A"/>
    <w:rsid w:val="00D4226F"/>
    <w:rsid w:val="00D42781"/>
    <w:rsid w:val="00D444AB"/>
    <w:rsid w:val="00D46753"/>
    <w:rsid w:val="00D6106B"/>
    <w:rsid w:val="00D626F0"/>
    <w:rsid w:val="00D62E9A"/>
    <w:rsid w:val="00D63FFD"/>
    <w:rsid w:val="00D719D5"/>
    <w:rsid w:val="00D72586"/>
    <w:rsid w:val="00D72DF1"/>
    <w:rsid w:val="00D76160"/>
    <w:rsid w:val="00D762D4"/>
    <w:rsid w:val="00D7695B"/>
    <w:rsid w:val="00D801B6"/>
    <w:rsid w:val="00D80604"/>
    <w:rsid w:val="00D81529"/>
    <w:rsid w:val="00D90371"/>
    <w:rsid w:val="00D9134E"/>
    <w:rsid w:val="00D935D1"/>
    <w:rsid w:val="00D9363E"/>
    <w:rsid w:val="00D94EC8"/>
    <w:rsid w:val="00D96506"/>
    <w:rsid w:val="00D9797A"/>
    <w:rsid w:val="00DA080F"/>
    <w:rsid w:val="00DA0D6A"/>
    <w:rsid w:val="00DA1484"/>
    <w:rsid w:val="00DA1638"/>
    <w:rsid w:val="00DA1D58"/>
    <w:rsid w:val="00DA2002"/>
    <w:rsid w:val="00DA2DBE"/>
    <w:rsid w:val="00DA33DE"/>
    <w:rsid w:val="00DA45DF"/>
    <w:rsid w:val="00DA705B"/>
    <w:rsid w:val="00DA71AA"/>
    <w:rsid w:val="00DB128D"/>
    <w:rsid w:val="00DB175D"/>
    <w:rsid w:val="00DB53BC"/>
    <w:rsid w:val="00DB595B"/>
    <w:rsid w:val="00DB5A91"/>
    <w:rsid w:val="00DB7659"/>
    <w:rsid w:val="00DB799A"/>
    <w:rsid w:val="00DC08C1"/>
    <w:rsid w:val="00DC0C56"/>
    <w:rsid w:val="00DC5119"/>
    <w:rsid w:val="00DD0223"/>
    <w:rsid w:val="00DD22E4"/>
    <w:rsid w:val="00DD382D"/>
    <w:rsid w:val="00DD47FE"/>
    <w:rsid w:val="00DD7486"/>
    <w:rsid w:val="00DE003E"/>
    <w:rsid w:val="00DE38B3"/>
    <w:rsid w:val="00DE4FBB"/>
    <w:rsid w:val="00DE56CC"/>
    <w:rsid w:val="00DE601A"/>
    <w:rsid w:val="00DE74DB"/>
    <w:rsid w:val="00DE78D6"/>
    <w:rsid w:val="00DE7D13"/>
    <w:rsid w:val="00DF19A7"/>
    <w:rsid w:val="00DF1C84"/>
    <w:rsid w:val="00DF22B1"/>
    <w:rsid w:val="00DF2EFB"/>
    <w:rsid w:val="00DF2F93"/>
    <w:rsid w:val="00DF3ED3"/>
    <w:rsid w:val="00DF5EAF"/>
    <w:rsid w:val="00DF5F00"/>
    <w:rsid w:val="00E04A0B"/>
    <w:rsid w:val="00E05556"/>
    <w:rsid w:val="00E07EEF"/>
    <w:rsid w:val="00E10404"/>
    <w:rsid w:val="00E112E6"/>
    <w:rsid w:val="00E151D5"/>
    <w:rsid w:val="00E1662E"/>
    <w:rsid w:val="00E17D39"/>
    <w:rsid w:val="00E2067F"/>
    <w:rsid w:val="00E214A0"/>
    <w:rsid w:val="00E21687"/>
    <w:rsid w:val="00E23A47"/>
    <w:rsid w:val="00E24C9E"/>
    <w:rsid w:val="00E258E4"/>
    <w:rsid w:val="00E274AB"/>
    <w:rsid w:val="00E32351"/>
    <w:rsid w:val="00E32544"/>
    <w:rsid w:val="00E35852"/>
    <w:rsid w:val="00E37E9E"/>
    <w:rsid w:val="00E406A3"/>
    <w:rsid w:val="00E40B5A"/>
    <w:rsid w:val="00E411D5"/>
    <w:rsid w:val="00E41E43"/>
    <w:rsid w:val="00E4667E"/>
    <w:rsid w:val="00E47230"/>
    <w:rsid w:val="00E47314"/>
    <w:rsid w:val="00E4753C"/>
    <w:rsid w:val="00E5506F"/>
    <w:rsid w:val="00E5531D"/>
    <w:rsid w:val="00E659A9"/>
    <w:rsid w:val="00E6727F"/>
    <w:rsid w:val="00E674D8"/>
    <w:rsid w:val="00E70C72"/>
    <w:rsid w:val="00E71D05"/>
    <w:rsid w:val="00E7384A"/>
    <w:rsid w:val="00E772E4"/>
    <w:rsid w:val="00E777F8"/>
    <w:rsid w:val="00E77871"/>
    <w:rsid w:val="00E77C96"/>
    <w:rsid w:val="00E80F1E"/>
    <w:rsid w:val="00E8122C"/>
    <w:rsid w:val="00E818FE"/>
    <w:rsid w:val="00E84F1B"/>
    <w:rsid w:val="00E86CDD"/>
    <w:rsid w:val="00E87559"/>
    <w:rsid w:val="00E87B7A"/>
    <w:rsid w:val="00E908D1"/>
    <w:rsid w:val="00E90F17"/>
    <w:rsid w:val="00E937DA"/>
    <w:rsid w:val="00E93BCA"/>
    <w:rsid w:val="00E94E8E"/>
    <w:rsid w:val="00E95F75"/>
    <w:rsid w:val="00E9666F"/>
    <w:rsid w:val="00E973C7"/>
    <w:rsid w:val="00EA163D"/>
    <w:rsid w:val="00EA343C"/>
    <w:rsid w:val="00EA7461"/>
    <w:rsid w:val="00EB01DD"/>
    <w:rsid w:val="00EB270E"/>
    <w:rsid w:val="00EB3E61"/>
    <w:rsid w:val="00EB3FCC"/>
    <w:rsid w:val="00EC0FF4"/>
    <w:rsid w:val="00EC201B"/>
    <w:rsid w:val="00EC2375"/>
    <w:rsid w:val="00EC2391"/>
    <w:rsid w:val="00EC28C5"/>
    <w:rsid w:val="00EC4221"/>
    <w:rsid w:val="00EC4611"/>
    <w:rsid w:val="00EC51C3"/>
    <w:rsid w:val="00EC6958"/>
    <w:rsid w:val="00EC7042"/>
    <w:rsid w:val="00EC70A7"/>
    <w:rsid w:val="00ED0C67"/>
    <w:rsid w:val="00ED3DBA"/>
    <w:rsid w:val="00ED6871"/>
    <w:rsid w:val="00EE07A8"/>
    <w:rsid w:val="00EE4CCC"/>
    <w:rsid w:val="00EE5A75"/>
    <w:rsid w:val="00EF578C"/>
    <w:rsid w:val="00F00115"/>
    <w:rsid w:val="00F01BFD"/>
    <w:rsid w:val="00F02871"/>
    <w:rsid w:val="00F02DC5"/>
    <w:rsid w:val="00F03298"/>
    <w:rsid w:val="00F0380E"/>
    <w:rsid w:val="00F076FB"/>
    <w:rsid w:val="00F11379"/>
    <w:rsid w:val="00F11D3B"/>
    <w:rsid w:val="00F13DCB"/>
    <w:rsid w:val="00F15D09"/>
    <w:rsid w:val="00F21F79"/>
    <w:rsid w:val="00F2207D"/>
    <w:rsid w:val="00F2541B"/>
    <w:rsid w:val="00F2745D"/>
    <w:rsid w:val="00F30DA7"/>
    <w:rsid w:val="00F326BA"/>
    <w:rsid w:val="00F347D3"/>
    <w:rsid w:val="00F3491F"/>
    <w:rsid w:val="00F35B89"/>
    <w:rsid w:val="00F37091"/>
    <w:rsid w:val="00F37FD4"/>
    <w:rsid w:val="00F4046F"/>
    <w:rsid w:val="00F41F70"/>
    <w:rsid w:val="00F43DC6"/>
    <w:rsid w:val="00F43FDE"/>
    <w:rsid w:val="00F44335"/>
    <w:rsid w:val="00F45DA9"/>
    <w:rsid w:val="00F50611"/>
    <w:rsid w:val="00F5283C"/>
    <w:rsid w:val="00F531B9"/>
    <w:rsid w:val="00F53AC2"/>
    <w:rsid w:val="00F55A30"/>
    <w:rsid w:val="00F56097"/>
    <w:rsid w:val="00F5629E"/>
    <w:rsid w:val="00F56385"/>
    <w:rsid w:val="00F57557"/>
    <w:rsid w:val="00F5794F"/>
    <w:rsid w:val="00F602C9"/>
    <w:rsid w:val="00F6196D"/>
    <w:rsid w:val="00F633DE"/>
    <w:rsid w:val="00F63654"/>
    <w:rsid w:val="00F63D11"/>
    <w:rsid w:val="00F700DE"/>
    <w:rsid w:val="00F728EA"/>
    <w:rsid w:val="00F7470B"/>
    <w:rsid w:val="00F7477A"/>
    <w:rsid w:val="00F7615B"/>
    <w:rsid w:val="00F77E6A"/>
    <w:rsid w:val="00F80BC5"/>
    <w:rsid w:val="00F82FE1"/>
    <w:rsid w:val="00F84934"/>
    <w:rsid w:val="00F90A8E"/>
    <w:rsid w:val="00F91EC2"/>
    <w:rsid w:val="00F926BA"/>
    <w:rsid w:val="00F930A6"/>
    <w:rsid w:val="00F94B2D"/>
    <w:rsid w:val="00F94F25"/>
    <w:rsid w:val="00F96DD2"/>
    <w:rsid w:val="00FA3648"/>
    <w:rsid w:val="00FA388C"/>
    <w:rsid w:val="00FA3CD0"/>
    <w:rsid w:val="00FB1734"/>
    <w:rsid w:val="00FB6200"/>
    <w:rsid w:val="00FB632C"/>
    <w:rsid w:val="00FB7866"/>
    <w:rsid w:val="00FC0741"/>
    <w:rsid w:val="00FC2968"/>
    <w:rsid w:val="00FC42D0"/>
    <w:rsid w:val="00FC5996"/>
    <w:rsid w:val="00FC61C6"/>
    <w:rsid w:val="00FD0A40"/>
    <w:rsid w:val="00FD0B17"/>
    <w:rsid w:val="00FD3AB3"/>
    <w:rsid w:val="00FD41B0"/>
    <w:rsid w:val="00FD42A9"/>
    <w:rsid w:val="00FD525A"/>
    <w:rsid w:val="00FD698C"/>
    <w:rsid w:val="00FE1F5E"/>
    <w:rsid w:val="00FE5A86"/>
    <w:rsid w:val="00FE5AA0"/>
    <w:rsid w:val="00FE607B"/>
    <w:rsid w:val="00FE65A2"/>
    <w:rsid w:val="00FE7CE0"/>
    <w:rsid w:val="00FF12AB"/>
    <w:rsid w:val="00FF2E8C"/>
    <w:rsid w:val="00FF46C4"/>
    <w:rsid w:val="00FF4FEB"/>
    <w:rsid w:val="00FF662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4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62"/>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06462"/>
    <w:pPr>
      <w:tabs>
        <w:tab w:val="center" w:pos="4419"/>
        <w:tab w:val="right" w:pos="8838"/>
      </w:tabs>
    </w:pPr>
  </w:style>
  <w:style w:type="character" w:customStyle="1" w:styleId="EncabezadoCar">
    <w:name w:val="Encabezado Car"/>
    <w:basedOn w:val="Fuentedeprrafopredeter"/>
    <w:link w:val="Encabezado"/>
    <w:rsid w:val="00006462"/>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006462"/>
    <w:pPr>
      <w:tabs>
        <w:tab w:val="center" w:pos="4419"/>
        <w:tab w:val="right" w:pos="8838"/>
      </w:tabs>
    </w:pPr>
  </w:style>
  <w:style w:type="character" w:customStyle="1" w:styleId="PiedepginaCar">
    <w:name w:val="Pie de página Car"/>
    <w:basedOn w:val="Fuentedeprrafopredeter"/>
    <w:link w:val="Piedepgina"/>
    <w:uiPriority w:val="99"/>
    <w:rsid w:val="0000646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06462"/>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462"/>
    <w:rPr>
      <w:rFonts w:ascii="Tahoma" w:eastAsia="Times New Roman" w:hAnsi="Tahoma" w:cs="Tahoma"/>
      <w:sz w:val="16"/>
      <w:szCs w:val="16"/>
      <w:lang w:val="es-ES" w:eastAsia="es-ES"/>
    </w:rPr>
  </w:style>
  <w:style w:type="character" w:styleId="Refdecomentario">
    <w:name w:val="annotation reference"/>
    <w:basedOn w:val="Fuentedeprrafopredeter"/>
    <w:semiHidden/>
    <w:rsid w:val="00CF1157"/>
    <w:rPr>
      <w:sz w:val="16"/>
      <w:szCs w:val="16"/>
    </w:rPr>
  </w:style>
  <w:style w:type="paragraph" w:styleId="Textocomentario">
    <w:name w:val="annotation text"/>
    <w:basedOn w:val="Normal"/>
    <w:semiHidden/>
    <w:rsid w:val="00CF1157"/>
    <w:rPr>
      <w:sz w:val="20"/>
      <w:szCs w:val="20"/>
    </w:rPr>
  </w:style>
  <w:style w:type="paragraph" w:styleId="Asuntodelcomentario">
    <w:name w:val="annotation subject"/>
    <w:basedOn w:val="Textocomentario"/>
    <w:next w:val="Textocomentario"/>
    <w:semiHidden/>
    <w:rsid w:val="00CF1157"/>
    <w:rPr>
      <w:b/>
      <w:bCs/>
    </w:rPr>
  </w:style>
  <w:style w:type="paragraph" w:styleId="NormalWeb">
    <w:name w:val="Normal (Web)"/>
    <w:basedOn w:val="Normal"/>
    <w:uiPriority w:val="99"/>
    <w:semiHidden/>
    <w:unhideWhenUsed/>
    <w:rsid w:val="00C51C2C"/>
    <w:pPr>
      <w:spacing w:before="100" w:beforeAutospacing="1" w:after="100" w:afterAutospacing="1"/>
    </w:pPr>
  </w:style>
  <w:style w:type="paragraph" w:styleId="Prrafodelista">
    <w:name w:val="List Paragraph"/>
    <w:basedOn w:val="Normal"/>
    <w:uiPriority w:val="34"/>
    <w:qFormat/>
    <w:rsid w:val="00325ABA"/>
    <w:pPr>
      <w:ind w:left="720"/>
      <w:contextualSpacing/>
    </w:pPr>
  </w:style>
  <w:style w:type="paragraph" w:styleId="Textoindependiente">
    <w:name w:val="Body Text"/>
    <w:basedOn w:val="Normal"/>
    <w:link w:val="TextoindependienteCar"/>
    <w:rsid w:val="00602B27"/>
    <w:rPr>
      <w:rFonts w:ascii="Palatino Linotype" w:hAnsi="Palatino Linotype"/>
      <w:sz w:val="22"/>
      <w:lang w:val="es-MX"/>
    </w:rPr>
  </w:style>
  <w:style w:type="character" w:customStyle="1" w:styleId="TextoindependienteCar">
    <w:name w:val="Texto independiente Car"/>
    <w:basedOn w:val="Fuentedeprrafopredeter"/>
    <w:link w:val="Textoindependiente"/>
    <w:rsid w:val="00602B27"/>
    <w:rPr>
      <w:rFonts w:ascii="Palatino Linotype" w:eastAsia="Times New Roman" w:hAnsi="Palatino Linotype"/>
      <w:sz w:val="22"/>
      <w:szCs w:val="24"/>
      <w:lang w:val="es-MX"/>
    </w:rPr>
  </w:style>
  <w:style w:type="paragraph" w:styleId="Sangradetextonormal">
    <w:name w:val="Body Text Indent"/>
    <w:basedOn w:val="Normal"/>
    <w:link w:val="SangradetextonormalCar"/>
    <w:rsid w:val="00602B27"/>
    <w:pPr>
      <w:spacing w:after="120"/>
      <w:ind w:left="283"/>
    </w:pPr>
  </w:style>
  <w:style w:type="character" w:customStyle="1" w:styleId="SangradetextonormalCar">
    <w:name w:val="Sangría de texto normal Car"/>
    <w:basedOn w:val="Fuentedeprrafopredeter"/>
    <w:link w:val="Sangradetextonormal"/>
    <w:rsid w:val="00602B27"/>
    <w:rPr>
      <w:rFonts w:ascii="Times New Roman" w:eastAsia="Times New Roman" w:hAnsi="Times New Roman"/>
      <w:sz w:val="24"/>
      <w:szCs w:val="24"/>
    </w:rPr>
  </w:style>
  <w:style w:type="paragraph" w:styleId="Sangra2detindependiente">
    <w:name w:val="Body Text Indent 2"/>
    <w:basedOn w:val="Normal"/>
    <w:link w:val="Sangra2detindependienteCar"/>
    <w:rsid w:val="00602B27"/>
    <w:pPr>
      <w:spacing w:after="120" w:line="480" w:lineRule="auto"/>
      <w:ind w:left="283"/>
    </w:pPr>
  </w:style>
  <w:style w:type="character" w:customStyle="1" w:styleId="Sangra2detindependienteCar">
    <w:name w:val="Sangría 2 de t. independiente Car"/>
    <w:basedOn w:val="Fuentedeprrafopredeter"/>
    <w:link w:val="Sangra2detindependiente"/>
    <w:rsid w:val="00602B27"/>
    <w:rPr>
      <w:rFonts w:ascii="Times New Roman" w:eastAsia="Times New Roman" w:hAnsi="Times New Roman"/>
      <w:sz w:val="24"/>
      <w:szCs w:val="24"/>
    </w:rPr>
  </w:style>
  <w:style w:type="paragraph" w:customStyle="1" w:styleId="Default">
    <w:name w:val="Default"/>
    <w:rsid w:val="00A36377"/>
    <w:pPr>
      <w:autoSpaceDE w:val="0"/>
      <w:autoSpaceDN w:val="0"/>
      <w:adjustRightInd w:val="0"/>
    </w:pPr>
    <w:rPr>
      <w:rFonts w:ascii="Garamond" w:hAnsi="Garamond" w:cs="Garamond"/>
      <w:color w:val="000000"/>
      <w:sz w:val="24"/>
      <w:szCs w:val="24"/>
      <w:lang w:val="es-MX" w:eastAsia="es-MX"/>
    </w:rPr>
  </w:style>
  <w:style w:type="paragraph" w:styleId="Textoindependiente2">
    <w:name w:val="Body Text 2"/>
    <w:basedOn w:val="Normal"/>
    <w:link w:val="Textoindependiente2Car"/>
    <w:uiPriority w:val="99"/>
    <w:unhideWhenUsed/>
    <w:rsid w:val="00625ED4"/>
    <w:pPr>
      <w:spacing w:after="120" w:line="480" w:lineRule="auto"/>
    </w:pPr>
  </w:style>
  <w:style w:type="character" w:customStyle="1" w:styleId="Textoindependiente2Car">
    <w:name w:val="Texto independiente 2 Car"/>
    <w:basedOn w:val="Fuentedeprrafopredeter"/>
    <w:link w:val="Textoindependiente2"/>
    <w:uiPriority w:val="99"/>
    <w:rsid w:val="00625ED4"/>
    <w:rPr>
      <w:rFonts w:ascii="Times New Roman" w:eastAsia="Times New Roman" w:hAnsi="Times New Roman"/>
      <w:sz w:val="24"/>
      <w:szCs w:val="24"/>
    </w:rPr>
  </w:style>
  <w:style w:type="paragraph" w:styleId="Lista">
    <w:name w:val="List"/>
    <w:basedOn w:val="Normal"/>
    <w:rsid w:val="00B1729A"/>
    <w:pPr>
      <w:ind w:left="283" w:hanging="283"/>
    </w:pPr>
  </w:style>
  <w:style w:type="table" w:styleId="Tablaconcuadrcula">
    <w:name w:val="Table Grid"/>
    <w:basedOn w:val="Tablanormal"/>
    <w:uiPriority w:val="59"/>
    <w:rsid w:val="00B674E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0380437">
      <w:bodyDiv w:val="1"/>
      <w:marLeft w:val="0"/>
      <w:marRight w:val="0"/>
      <w:marTop w:val="0"/>
      <w:marBottom w:val="0"/>
      <w:divBdr>
        <w:top w:val="none" w:sz="0" w:space="0" w:color="auto"/>
        <w:left w:val="none" w:sz="0" w:space="0" w:color="auto"/>
        <w:bottom w:val="none" w:sz="0" w:space="0" w:color="auto"/>
        <w:right w:val="none" w:sz="0" w:space="0" w:color="auto"/>
      </w:divBdr>
    </w:div>
    <w:div w:id="641888661">
      <w:bodyDiv w:val="1"/>
      <w:marLeft w:val="0"/>
      <w:marRight w:val="0"/>
      <w:marTop w:val="0"/>
      <w:marBottom w:val="0"/>
      <w:divBdr>
        <w:top w:val="none" w:sz="0" w:space="0" w:color="auto"/>
        <w:left w:val="none" w:sz="0" w:space="0" w:color="auto"/>
        <w:bottom w:val="none" w:sz="0" w:space="0" w:color="auto"/>
        <w:right w:val="none" w:sz="0" w:space="0" w:color="auto"/>
      </w:divBdr>
    </w:div>
    <w:div w:id="1081952195">
      <w:bodyDiv w:val="1"/>
      <w:marLeft w:val="0"/>
      <w:marRight w:val="0"/>
      <w:marTop w:val="0"/>
      <w:marBottom w:val="0"/>
      <w:divBdr>
        <w:top w:val="none" w:sz="0" w:space="0" w:color="auto"/>
        <w:left w:val="none" w:sz="0" w:space="0" w:color="auto"/>
        <w:bottom w:val="none" w:sz="0" w:space="0" w:color="auto"/>
        <w:right w:val="none" w:sz="0" w:space="0" w:color="auto"/>
      </w:divBdr>
    </w:div>
    <w:div w:id="1321277893">
      <w:bodyDiv w:val="1"/>
      <w:marLeft w:val="0"/>
      <w:marRight w:val="0"/>
      <w:marTop w:val="0"/>
      <w:marBottom w:val="0"/>
      <w:divBdr>
        <w:top w:val="none" w:sz="0" w:space="0" w:color="auto"/>
        <w:left w:val="none" w:sz="0" w:space="0" w:color="auto"/>
        <w:bottom w:val="none" w:sz="0" w:space="0" w:color="auto"/>
        <w:right w:val="none" w:sz="0" w:space="0" w:color="auto"/>
      </w:divBdr>
    </w:div>
    <w:div w:id="1823426982">
      <w:bodyDiv w:val="1"/>
      <w:marLeft w:val="0"/>
      <w:marRight w:val="0"/>
      <w:marTop w:val="0"/>
      <w:marBottom w:val="0"/>
      <w:divBdr>
        <w:top w:val="none" w:sz="0" w:space="0" w:color="auto"/>
        <w:left w:val="none" w:sz="0" w:space="0" w:color="auto"/>
        <w:bottom w:val="none" w:sz="0" w:space="0" w:color="auto"/>
        <w:right w:val="none" w:sz="0" w:space="0" w:color="auto"/>
      </w:divBdr>
    </w:div>
    <w:div w:id="19226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89C7C55E8CD754C8B0D02F01852EBD9" ma:contentTypeVersion="0" ma:contentTypeDescription="Crear nuevo documento." ma:contentTypeScope="" ma:versionID="91b8bdbb885bf1c11d8b76ac9ec0953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AC5B0-F683-4888-BD43-DEF6F4B3A955}">
  <ds:schemaRefs>
    <ds:schemaRef ds:uri="http://schemas.microsoft.com/office/2006/metadata/properties"/>
  </ds:schemaRefs>
</ds:datastoreItem>
</file>

<file path=customXml/itemProps2.xml><?xml version="1.0" encoding="utf-8"?>
<ds:datastoreItem xmlns:ds="http://schemas.openxmlformats.org/officeDocument/2006/customXml" ds:itemID="{2AD0F508-CF00-4FCF-80A8-77EEB7802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7F7F333-5918-4AF1-915B-5FE38755366F}">
  <ds:schemaRefs>
    <ds:schemaRef ds:uri="http://schemas.microsoft.com/sharepoint/v3/contenttype/forms"/>
  </ds:schemaRefs>
</ds:datastoreItem>
</file>

<file path=customXml/itemProps4.xml><?xml version="1.0" encoding="utf-8"?>
<ds:datastoreItem xmlns:ds="http://schemas.openxmlformats.org/officeDocument/2006/customXml" ds:itemID="{54B624AD-24BC-4942-BBC6-B8F9E8A3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54702</TotalTime>
  <Pages>1</Pages>
  <Words>95</Words>
  <Characters>526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“2014”</vt:lpstr>
    </vt:vector>
  </TitlesOfParts>
  <Company>GDF</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dc:title>
  <dc:creator>DGCS</dc:creator>
  <cp:lastModifiedBy>Adrix</cp:lastModifiedBy>
  <cp:revision>868</cp:revision>
  <cp:lastPrinted>2017-01-12T19:16:00Z</cp:lastPrinted>
  <dcterms:created xsi:type="dcterms:W3CDTF">2015-11-23T17:01:00Z</dcterms:created>
  <dcterms:modified xsi:type="dcterms:W3CDTF">2017-05-01T03:15:00Z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0x010100889C7C55E8CD754C8B0D02F01852EBD9</vt:lpwstr>
  </property>
</Properties>
</file>